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139"/>
        <w:rPr>
          <w:rFonts w:ascii="黑体" w:hAnsi="黑体" w:eastAsia="黑体" w:cs="黑体"/>
          <w:b w:val="0"/>
          <w:bCs w:val="0"/>
          <w:sz w:val="33"/>
          <w:szCs w:val="33"/>
        </w:rPr>
      </w:pPr>
      <w:r>
        <w:rPr>
          <w:rFonts w:ascii="黑体" w:hAnsi="黑体" w:eastAsia="黑体" w:cs="黑体"/>
          <w:b w:val="0"/>
          <w:bCs w:val="0"/>
          <w:spacing w:val="14"/>
          <w:sz w:val="33"/>
          <w:szCs w:val="33"/>
        </w:rPr>
        <w:t>附件1</w:t>
      </w:r>
    </w:p>
    <w:p>
      <w:pPr>
        <w:jc w:val="center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福建省技能大师工作室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eastAsia="zh-CN"/>
        </w:rPr>
        <w:t>建设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项目申报汇总表</w:t>
      </w:r>
    </w:p>
    <w:p>
      <w:pPr>
        <w:spacing w:before="137" w:line="222" w:lineRule="auto"/>
        <w:ind w:left="164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设区市</w:t>
      </w:r>
      <w:r>
        <w:rPr>
          <w:rFonts w:hint="eastAsia" w:ascii="仿宋_GB2312" w:hAnsi="仿宋_GB2312" w:eastAsia="仿宋_GB2312" w:cs="仿宋_GB2312"/>
          <w:spacing w:val="-12"/>
          <w:sz w:val="27"/>
          <w:szCs w:val="27"/>
        </w:rPr>
        <w:t>或部门盖章：</w:t>
      </w:r>
    </w:p>
    <w:p>
      <w:pPr>
        <w:spacing w:line="113" w:lineRule="exact"/>
      </w:pPr>
    </w:p>
    <w:tbl>
      <w:tblPr>
        <w:tblStyle w:val="11"/>
        <w:tblW w:w="13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949"/>
        <w:gridCol w:w="1439"/>
        <w:gridCol w:w="1209"/>
        <w:gridCol w:w="1199"/>
        <w:gridCol w:w="7215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49" w:type="dxa"/>
            <w:shd w:val="clear" w:color="auto" w:fill="F4F7FD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snapToGrid w:val="0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 w:val="0"/>
                <w:bCs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领办技能大师姓名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snapToGrid w:val="0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 w:val="0"/>
                <w:bCs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09" w:type="dxa"/>
            <w:shd w:val="clear" w:color="auto" w:fill="F2F4F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snapToGrid w:val="0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 w:val="0"/>
                <w:bCs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职业工种</w:t>
            </w:r>
          </w:p>
        </w:tc>
        <w:tc>
          <w:tcPr>
            <w:tcW w:w="1199" w:type="dxa"/>
            <w:shd w:val="clear" w:color="auto" w:fill="EFF1F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snapToGrid w:val="0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 w:val="0"/>
                <w:bCs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7215" w:type="dxa"/>
            <w:shd w:val="clear" w:color="auto" w:fill="EFF0F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snapToGrid w:val="0"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 w:val="0"/>
                <w:bCs/>
                <w:color w:val="000000" w:themeColor="text1"/>
                <w:kern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主要业绩（突出贡献）限200字以内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申报设区市或部门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74" w:type="dxa"/>
            <w:vAlign w:val="top"/>
          </w:tcPr>
          <w:p>
            <w:pPr>
              <w:spacing w:before="283" w:line="184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shd w:val="clear" w:color="auto" w:fill="F3F6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shd w:val="clear" w:color="auto" w:fill="F1F3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5" w:type="dxa"/>
            <w:shd w:val="clear" w:color="auto" w:fill="EFF1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Align w:val="top"/>
          </w:tcPr>
          <w:p>
            <w:pPr>
              <w:spacing w:before="276" w:line="183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shd w:val="clear" w:color="auto" w:fill="F3F6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shd w:val="clear" w:color="auto" w:fill="F1F3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5" w:type="dxa"/>
            <w:shd w:val="clear" w:color="auto" w:fill="EFF1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74" w:type="dxa"/>
            <w:vAlign w:val="top"/>
          </w:tcPr>
          <w:p>
            <w:pPr>
              <w:spacing w:before="277" w:line="183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shd w:val="clear" w:color="auto" w:fill="F3F6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shd w:val="clear" w:color="auto" w:fill="F1F3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5" w:type="dxa"/>
            <w:shd w:val="clear" w:color="auto" w:fill="F1F2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Align w:val="top"/>
          </w:tcPr>
          <w:p>
            <w:pPr>
              <w:spacing w:before="279" w:line="183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shd w:val="clear" w:color="auto" w:fill="F3F5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shd w:val="clear" w:color="auto" w:fill="F1F3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5" w:type="dxa"/>
            <w:shd w:val="clear" w:color="auto" w:fill="F1F2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74" w:type="dxa"/>
            <w:vAlign w:val="top"/>
          </w:tcPr>
          <w:p>
            <w:pPr>
              <w:spacing w:before="281" w:line="182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shd w:val="clear" w:color="auto" w:fill="F3F6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shd w:val="clear" w:color="auto" w:fill="F1F3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5" w:type="dxa"/>
            <w:shd w:val="clear" w:color="auto" w:fill="F1F2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4" w:type="dxa"/>
            <w:vAlign w:val="top"/>
          </w:tcPr>
          <w:p>
            <w:pPr>
              <w:spacing w:before="271" w:line="183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shd w:val="clear" w:color="auto" w:fill="F1F3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5" w:type="dxa"/>
            <w:shd w:val="clear" w:color="auto" w:fill="F1F2FE"/>
            <w:vAlign w:val="top"/>
          </w:tcPr>
          <w:p>
            <w:pPr>
              <w:rPr>
                <w:rFonts w:ascii="Arial"/>
                <w:color w:val="000000" w:themeColor="text1"/>
                <w:sz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20" w:lineRule="exact"/>
        <w:rPr>
          <w:rFonts w:ascii="Arial"/>
          <w:sz w:val="10"/>
        </w:rPr>
      </w:pPr>
    </w:p>
    <w:p>
      <w:pPr>
        <w:sectPr>
          <w:footerReference r:id="rId5" w:type="default"/>
          <w:pgSz w:w="16830" w:h="11910"/>
          <w:pgMar w:top="1012" w:right="1115" w:bottom="1709" w:left="1755" w:header="0" w:footer="1441" w:gutter="0"/>
          <w:pgNumType w:fmt="numberInDash"/>
          <w:cols w:equalWidth="0" w:num="1">
            <w:col w:w="13960"/>
          </w:cols>
        </w:sectPr>
      </w:pPr>
    </w:p>
    <w:p>
      <w:pPr>
        <w:spacing w:before="57" w:line="189" w:lineRule="auto"/>
        <w:ind w:left="42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5"/>
          <w:sz w:val="27"/>
          <w:szCs w:val="27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9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3"/>
          <w:sz w:val="27"/>
          <w:szCs w:val="27"/>
        </w:rPr>
        <w:t>联系电话：</w:t>
      </w:r>
    </w:p>
    <w:p>
      <w:pPr>
        <w:sectPr>
          <w:type w:val="continuous"/>
          <w:pgSz w:w="16830" w:h="11910"/>
          <w:pgMar w:top="1012" w:right="1115" w:bottom="1709" w:left="1755" w:header="0" w:footer="1441" w:gutter="0"/>
          <w:pgNumType w:fmt="numberInDash"/>
          <w:cols w:equalWidth="0" w:num="2">
            <w:col w:w="7215" w:space="100"/>
            <w:col w:w="6645"/>
          </w:cols>
        </w:sectPr>
      </w:pPr>
    </w:p>
    <w:p>
      <w:pPr>
        <w:rPr>
          <w:rFonts w:hint="eastAsia" w:ascii="黑体" w:hAnsi="方正小标宋简体" w:eastAsia="黑体" w:cs="方正小标宋简体"/>
          <w:szCs w:val="32"/>
        </w:rPr>
      </w:pPr>
      <w:r>
        <w:rPr>
          <w:rFonts w:hint="eastAsia" w:ascii="黑体" w:hAnsi="方正小标宋简体" w:eastAsia="黑体" w:cs="方正小标宋简体"/>
          <w:szCs w:val="32"/>
        </w:rPr>
        <w:t>附件2</w:t>
      </w: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福建省技能大师工作室</w:t>
      </w:r>
    </w:p>
    <w:p>
      <w:pPr>
        <w:snapToGrid w:val="0"/>
        <w:spacing w:line="600" w:lineRule="exact"/>
        <w:jc w:val="center"/>
        <w:rPr>
          <w:rFonts w:ascii="Times New Roman" w:hAnsi="Times New Roman" w:eastAsia="华文中宋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建设项目申报表</w:t>
      </w:r>
    </w:p>
    <w:p>
      <w:pPr>
        <w:jc w:val="center"/>
        <w:rPr>
          <w:rFonts w:hint="eastAsia" w:ascii="仿宋_GB2312" w:hAnsi="宋体" w:cs="Times New Roman"/>
          <w:b/>
          <w:color w:val="000000"/>
          <w:sz w:val="48"/>
          <w:szCs w:val="48"/>
        </w:rPr>
      </w:pPr>
    </w:p>
    <w:p>
      <w:pPr>
        <w:jc w:val="center"/>
        <w:rPr>
          <w:rFonts w:hint="eastAsia" w:ascii="仿宋_GB2312" w:hAnsi="宋体" w:cs="Times New Roman"/>
          <w:b/>
          <w:color w:val="000000"/>
          <w:szCs w:val="32"/>
        </w:rPr>
      </w:pPr>
    </w:p>
    <w:p>
      <w:pPr>
        <w:rPr>
          <w:rFonts w:hint="eastAsia" w:ascii="仿宋_GB2312" w:hAnsi="Times New Roman" w:cs="Times New Roman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 xml:space="preserve">申报单位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Times New Roman" w:cs="Times New Roman"/>
          <w:color w:val="000000"/>
          <w:sz w:val="36"/>
          <w:szCs w:val="36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工作室职业（工种）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领办技能大师姓名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Times New Roman" w:cs="Times New Roman"/>
          <w:color w:val="000000"/>
          <w:sz w:val="36"/>
          <w:szCs w:val="36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领办技能大师职业技能等级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</w:t>
      </w:r>
    </w:p>
    <w:p>
      <w:pPr>
        <w:snapToGrid w:val="0"/>
        <w:spacing w:line="360" w:lineRule="auto"/>
        <w:ind w:firstLine="1180" w:firstLineChars="328"/>
        <w:rPr>
          <w:rFonts w:hint="eastAsia" w:ascii="仿宋_GB2312" w:hAnsi="宋体" w:cs="Times New Roman"/>
          <w:b/>
          <w:color w:val="000000"/>
          <w:szCs w:val="32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 xml:space="preserve">填报时间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</w:t>
      </w:r>
    </w:p>
    <w:p>
      <w:pPr>
        <w:ind w:firstLine="1470" w:firstLineChars="700"/>
        <w:rPr>
          <w:rFonts w:hint="eastAsia" w:ascii="仿宋_GB2312" w:hAnsi="宋体" w:cs="Times New Roman"/>
          <w:b/>
          <w:color w:val="000000"/>
          <w:szCs w:val="32"/>
        </w:rPr>
      </w:pPr>
    </w:p>
    <w:p>
      <w:pPr>
        <w:jc w:val="center"/>
        <w:rPr>
          <w:rFonts w:hint="eastAsia" w:ascii="黑体" w:hAnsi="宋体" w:eastAsia="黑体" w:cs="Times New Roman"/>
          <w:color w:val="000000"/>
          <w:szCs w:val="32"/>
        </w:rPr>
      </w:pPr>
    </w:p>
    <w:p>
      <w:pPr>
        <w:jc w:val="both"/>
        <w:rPr>
          <w:rFonts w:hint="default" w:ascii="宋体" w:hAnsi="宋体" w:eastAsia="宋体" w:cs="宋体"/>
          <w:sz w:val="28"/>
          <w:szCs w:val="28"/>
          <w:lang w:val="en"/>
        </w:rPr>
      </w:pPr>
    </w:p>
    <w:p>
      <w:pPr>
        <w:jc w:val="center"/>
        <w:rPr>
          <w:rFonts w:hint="eastAsia" w:ascii="黑体" w:hAnsi="宋体" w:eastAsia="黑体" w:cs="Times New Roman"/>
          <w:color w:val="000000"/>
          <w:szCs w:val="32"/>
        </w:rPr>
      </w:pPr>
      <w:r>
        <w:rPr>
          <w:rFonts w:hint="eastAsia" w:ascii="黑体" w:hAnsi="宋体" w:eastAsia="黑体" w:cs="Times New Roman"/>
          <w:color w:val="000000"/>
          <w:szCs w:val="32"/>
        </w:rPr>
        <w:t>福建省人力资源和社会保障厅 福建省财政厅制</w:t>
      </w: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  <w:r>
        <w:rPr>
          <w:rFonts w:hint="eastAsia" w:ascii="黑体" w:hAnsi="宋体" w:eastAsia="黑体" w:cs="Times New Roman"/>
          <w:color w:val="000000"/>
          <w:szCs w:val="32"/>
          <w:lang w:val="en-US" w:eastAsia="zh-CN"/>
        </w:rPr>
        <w:t>2024</w:t>
      </w:r>
      <w:r>
        <w:rPr>
          <w:rFonts w:ascii="黑体" w:hAnsi="宋体" w:eastAsia="黑体" w:cs="Times New Roman"/>
          <w:color w:val="000000"/>
          <w:szCs w:val="32"/>
        </w:rPr>
        <w:t>年</w:t>
      </w:r>
      <w:r>
        <w:rPr>
          <w:rFonts w:hint="eastAsia" w:ascii="黑体" w:hAnsi="宋体" w:eastAsia="黑体" w:cs="Times New Roman"/>
          <w:color w:val="000000"/>
          <w:szCs w:val="32"/>
          <w:lang w:val="en-US" w:eastAsia="zh-CN"/>
        </w:rPr>
        <w:t xml:space="preserve"> </w:t>
      </w:r>
      <w:r>
        <w:rPr>
          <w:rFonts w:ascii="黑体" w:hAnsi="宋体" w:eastAsia="黑体" w:cs="Times New Roman"/>
          <w:color w:val="000000"/>
          <w:szCs w:val="32"/>
        </w:rPr>
        <w:t>月</w:t>
      </w: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p>
      <w:pPr>
        <w:jc w:val="both"/>
        <w:rPr>
          <w:rFonts w:hint="default" w:ascii="宋体" w:hAnsi="宋体" w:eastAsia="宋体" w:cs="宋体"/>
          <w:sz w:val="28"/>
          <w:szCs w:val="28"/>
          <w:lang w:val="en"/>
        </w:rPr>
      </w:pP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188"/>
        <w:gridCol w:w="259"/>
        <w:gridCol w:w="407"/>
        <w:gridCol w:w="1129"/>
        <w:gridCol w:w="454"/>
        <w:gridCol w:w="566"/>
        <w:gridCol w:w="149"/>
        <w:gridCol w:w="1094"/>
        <w:gridCol w:w="4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所在单位名称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单位性质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单位法人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工作室联系人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E-mail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开户银行及资金账号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领办技能大师姓名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从事职业（工种）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职业技能等级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工作室地点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工作室专职工作人员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人数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突出贡献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（获省部级以上奖励或国家专利、技术革新项目、国家职业技能竞赛获奖等情况）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计划带徒情况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（详细）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含徒弟姓名，现技术技能等级，拟达到的技术技能水平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申报单位意见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设区市人力资源社会保障局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年    月    日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设区市财政局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省直有关部门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（中央在闽单位）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10" w:h="16820"/>
          <w:pgMar w:top="1429" w:right="1655" w:bottom="1830" w:left="1759" w:header="0" w:footer="1561" w:gutter="0"/>
          <w:pgNumType w:fmt="numberInDash"/>
          <w:cols w:space="720" w:num="1"/>
        </w:sectPr>
      </w:pPr>
    </w:p>
    <w:p>
      <w:pPr>
        <w:spacing w:before="107" w:line="224" w:lineRule="auto"/>
        <w:ind w:left="139"/>
        <w:rPr>
          <w:rFonts w:hint="eastAsia" w:ascii="黑体" w:hAnsi="黑体" w:eastAsia="黑体" w:cs="黑体"/>
          <w:b w:val="0"/>
          <w:bCs w:val="0"/>
          <w:spacing w:val="14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4"/>
          <w:sz w:val="33"/>
          <w:szCs w:val="33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4"/>
          <w:sz w:val="33"/>
          <w:szCs w:val="33"/>
          <w:lang w:val="en-US" w:eastAsia="zh-CN"/>
        </w:rPr>
        <w:t>3</w:t>
      </w:r>
    </w:p>
    <w:p>
      <w:pPr>
        <w:spacing w:before="137" w:line="242" w:lineRule="auto"/>
        <w:jc w:val="center"/>
        <w:rPr>
          <w:rFonts w:hint="eastAsia" w:ascii="宋体" w:hAnsi="宋体" w:eastAsia="宋体" w:cs="宋体"/>
          <w:b/>
          <w:bCs/>
          <w:spacing w:val="-12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spacing w:val="-12"/>
          <w:sz w:val="42"/>
          <w:szCs w:val="42"/>
          <w:lang w:val="en-US" w:eastAsia="zh-CN"/>
        </w:rPr>
        <w:t>福州市</w:t>
      </w:r>
      <w:r>
        <w:rPr>
          <w:rFonts w:hint="eastAsia" w:ascii="宋体" w:hAnsi="宋体" w:eastAsia="宋体" w:cs="宋体"/>
          <w:b/>
          <w:bCs/>
          <w:spacing w:val="-12"/>
          <w:sz w:val="42"/>
          <w:szCs w:val="42"/>
        </w:rPr>
        <w:t>技能大师工作室项目申报汇总表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县（市）区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盖章：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</w:t>
      </w:r>
    </w:p>
    <w:tbl>
      <w:tblPr>
        <w:tblStyle w:val="8"/>
        <w:tblW w:w="0" w:type="auto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22"/>
        <w:gridCol w:w="1498"/>
        <w:gridCol w:w="1260"/>
        <w:gridCol w:w="1260"/>
        <w:gridCol w:w="7579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领办技能大师姓名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职业工种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757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主要业绩（突出贡献）限200字以内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申报县（市）区或部门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  <w:sectPr>
          <w:footerReference r:id="rId7" w:type="default"/>
          <w:footerReference r:id="rId8" w:type="even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6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>联系人：                                              联系电话：</w:t>
      </w:r>
    </w:p>
    <w:p>
      <w:pPr>
        <w:spacing w:before="107" w:line="224" w:lineRule="auto"/>
        <w:ind w:left="139"/>
        <w:rPr>
          <w:rFonts w:hint="eastAsia" w:ascii="黑体" w:hAnsi="黑体" w:eastAsia="黑体" w:cs="黑体"/>
          <w:b w:val="0"/>
          <w:bCs w:val="0"/>
          <w:spacing w:val="14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14"/>
          <w:sz w:val="33"/>
          <w:szCs w:val="33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4"/>
          <w:sz w:val="33"/>
          <w:szCs w:val="33"/>
          <w:lang w:val="en-US" w:eastAsia="zh-CN"/>
        </w:rPr>
        <w:t>4</w:t>
      </w: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spacing w:before="137" w:line="242" w:lineRule="auto"/>
        <w:jc w:val="center"/>
        <w:rPr>
          <w:rFonts w:hint="eastAsia" w:ascii="宋体" w:hAnsi="宋体" w:eastAsia="宋体" w:cs="宋体"/>
          <w:b/>
          <w:bCs/>
          <w:spacing w:val="-12"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2"/>
          <w:sz w:val="42"/>
          <w:szCs w:val="42"/>
          <w:lang w:val="en-US" w:eastAsia="zh-CN"/>
        </w:rPr>
        <w:t>福州市技能大师工作室</w:t>
      </w:r>
    </w:p>
    <w:p>
      <w:pPr>
        <w:spacing w:before="137" w:line="242" w:lineRule="auto"/>
        <w:jc w:val="center"/>
        <w:rPr>
          <w:rFonts w:hint="eastAsia" w:ascii="宋体" w:hAnsi="宋体" w:eastAsia="宋体" w:cs="宋体"/>
          <w:b/>
          <w:bCs/>
          <w:spacing w:val="-12"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2"/>
          <w:sz w:val="42"/>
          <w:szCs w:val="42"/>
          <w:lang w:val="en-US" w:eastAsia="zh-CN"/>
        </w:rPr>
        <w:t>建设项目申报表</w:t>
      </w:r>
    </w:p>
    <w:p>
      <w:pPr>
        <w:jc w:val="center"/>
        <w:rPr>
          <w:rFonts w:hint="eastAsia" w:ascii="仿宋_GB2312" w:hAnsi="宋体" w:eastAsia="宋体"/>
          <w:b/>
          <w:color w:val="000000"/>
          <w:sz w:val="48"/>
          <w:szCs w:val="48"/>
          <w:lang w:val="en-US" w:eastAsia="zh-CN"/>
        </w:rPr>
      </w:pPr>
      <w:r>
        <w:rPr>
          <w:rFonts w:hint="eastAsia" w:ascii="仿宋_GB2312" w:hAnsi="宋体" w:eastAsia="宋体"/>
          <w:b/>
          <w:color w:val="000000"/>
          <w:sz w:val="48"/>
          <w:szCs w:val="48"/>
          <w:lang w:val="en-US" w:eastAsia="zh-CN"/>
        </w:rPr>
        <w:t xml:space="preserve">    </w:t>
      </w:r>
    </w:p>
    <w:p>
      <w:pPr>
        <w:jc w:val="center"/>
        <w:rPr>
          <w:rFonts w:hint="eastAsia" w:ascii="仿宋_GB2312" w:hAnsi="宋体" w:eastAsia="宋体"/>
          <w:b/>
          <w:color w:val="000000"/>
          <w:sz w:val="48"/>
          <w:szCs w:val="48"/>
          <w:lang w:val="en-US" w:eastAsia="zh-CN"/>
        </w:rPr>
      </w:pPr>
    </w:p>
    <w:p>
      <w:pPr>
        <w:jc w:val="center"/>
        <w:rPr>
          <w:rFonts w:hint="default" w:ascii="仿宋_GB2312" w:hAnsi="宋体" w:eastAsia="宋体"/>
          <w:b/>
          <w:color w:val="000000"/>
          <w:sz w:val="48"/>
          <w:szCs w:val="48"/>
          <w:lang w:val="en-US" w:eastAsia="zh-CN"/>
        </w:rPr>
      </w:pPr>
    </w:p>
    <w:p>
      <w:pPr>
        <w:jc w:val="center"/>
        <w:rPr>
          <w:rFonts w:hint="eastAsia" w:ascii="仿宋_GB2312" w:hAnsi="宋体"/>
          <w:b/>
          <w:color w:val="000000"/>
          <w:szCs w:val="32"/>
        </w:rPr>
      </w:pPr>
    </w:p>
    <w:p>
      <w:pPr>
        <w:rPr>
          <w:rFonts w:hint="eastAsia" w:ascii="仿宋_GB2312"/>
          <w:color w:val="000000"/>
          <w:szCs w:val="32"/>
        </w:rPr>
      </w:pPr>
    </w:p>
    <w:p>
      <w:pPr>
        <w:snapToGrid w:val="0"/>
        <w:spacing w:line="360" w:lineRule="auto"/>
        <w:ind w:firstLine="1174" w:firstLineChars="328"/>
        <w:rPr>
          <w:rFonts w:hint="eastAsia"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color w:val="000000"/>
          <w:sz w:val="36"/>
          <w:szCs w:val="36"/>
        </w:rPr>
        <w:t xml:space="preserve">申报单位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36"/>
          <w:szCs w:val="36"/>
        </w:rPr>
        <w:t>工作室职业（工种）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color w:val="000000"/>
          <w:sz w:val="36"/>
          <w:szCs w:val="36"/>
        </w:rPr>
        <w:t>领办技能大师姓名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36"/>
          <w:szCs w:val="36"/>
        </w:rPr>
        <w:t>领办技能大师职业技能等级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宋体"/>
          <w:b/>
          <w:color w:val="000000"/>
          <w:szCs w:val="32"/>
        </w:rPr>
      </w:pPr>
      <w:r>
        <w:rPr>
          <w:rFonts w:hint="eastAsia" w:ascii="仿宋_GB2312"/>
          <w:color w:val="000000"/>
          <w:sz w:val="36"/>
          <w:szCs w:val="36"/>
        </w:rPr>
        <w:t xml:space="preserve">填报时间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</w:t>
      </w:r>
    </w:p>
    <w:p>
      <w:pPr>
        <w:ind w:firstLine="1456" w:firstLineChars="700"/>
        <w:rPr>
          <w:rFonts w:hint="eastAsia" w:ascii="仿宋_GB2312" w:hAnsi="宋体"/>
          <w:b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jc w:val="center"/>
        <w:rPr>
          <w:rFonts w:hint="eastAsia" w:ascii="黑体" w:hAnsi="宋体" w:eastAsia="黑体"/>
          <w:color w:val="000000"/>
          <w:szCs w:val="32"/>
        </w:rPr>
      </w:pPr>
    </w:p>
    <w:p>
      <w:pPr>
        <w:spacing w:before="104" w:line="221" w:lineRule="auto"/>
        <w:ind w:left="1129"/>
        <w:rPr>
          <w:rFonts w:hint="default" w:ascii="黑体" w:hAnsi="黑体" w:eastAsia="黑体" w:cs="黑体"/>
          <w:b w:val="0"/>
          <w:bCs w:val="0"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  <w:lang w:val="en-US" w:eastAsia="zh-CN"/>
        </w:rPr>
        <w:t xml:space="preserve">福州市人力资源和社会保障局 </w:t>
      </w: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  <w:lang w:val="en-US" w:eastAsia="zh-CN"/>
        </w:rPr>
        <w:t>福州市财政局</w:t>
      </w:r>
    </w:p>
    <w:p>
      <w:pPr>
        <w:spacing w:before="104" w:line="221" w:lineRule="auto"/>
        <w:ind w:left="1129" w:firstLine="2610" w:firstLineChars="900"/>
        <w:jc w:val="both"/>
        <w:rPr>
          <w:rFonts w:hint="default" w:ascii="黑体" w:hAnsi="宋体" w:eastAsia="黑体"/>
          <w:b w:val="0"/>
          <w:bCs w:val="0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  <w:lang w:val="en-US" w:eastAsia="zh-CN"/>
        </w:rPr>
        <w:t>2024</w:t>
      </w:r>
      <w:r>
        <w:rPr>
          <w:rFonts w:ascii="黑体" w:hAnsi="黑体" w:eastAsia="黑体" w:cs="黑体"/>
          <w:b w:val="0"/>
          <w:bCs w:val="0"/>
          <w:spacing w:val="-14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  <w:lang w:val="en-US" w:eastAsia="zh-CN"/>
        </w:rPr>
        <w:t xml:space="preserve"> 月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188"/>
        <w:gridCol w:w="259"/>
        <w:gridCol w:w="407"/>
        <w:gridCol w:w="554"/>
        <w:gridCol w:w="1029"/>
        <w:gridCol w:w="566"/>
        <w:gridCol w:w="149"/>
        <w:gridCol w:w="1094"/>
        <w:gridCol w:w="4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所在单位名称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单位性质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单位法人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工作室联系人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E-mail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开户银行及资金账号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领办技能大师姓名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从事职业（工种）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职业技能等级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工作室地点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工作室专职工作人员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人数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突出贡献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（获省部级以上奖励或国家专利、技术革新项目、国家职业技能竞赛获奖等情况）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计划带徒情况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（详细）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含徒弟姓名，现技术技能等级，拟达到的技术技能水平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申报单位意见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县（市）区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人力资源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社会保障局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tabs>
                <w:tab w:val="left" w:pos="974"/>
              </w:tabs>
              <w:bidi w:val="0"/>
              <w:spacing w:before="0" w:after="120" w:line="240" w:lineRule="auto"/>
              <w:ind w:left="0" w:leftChars="0" w:right="0" w:firstLine="0" w:firstLineChars="0"/>
              <w:jc w:val="both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县（市）区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财政局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180" w:firstLine="0"/>
              <w:jc w:val="center"/>
              <w:rPr>
                <w:sz w:val="22"/>
                <w:szCs w:val="22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180" w:firstLine="0"/>
              <w:jc w:val="center"/>
              <w:rPr>
                <w:sz w:val="22"/>
                <w:szCs w:val="22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tabs>
                <w:tab w:val="left" w:pos="974"/>
              </w:tabs>
              <w:bidi w:val="0"/>
              <w:spacing w:before="0" w:after="120" w:line="240" w:lineRule="auto"/>
              <w:ind w:left="0" w:leftChars="0" w:right="0" w:firstLine="1308" w:firstLineChars="600"/>
              <w:jc w:val="both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atLeast"/>
          <w:jc w:val="center"/>
        </w:trPr>
        <w:tc>
          <w:tcPr>
            <w:tcW w:w="4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leftChars="0" w:right="0" w:firstLine="0" w:firstLineChars="0"/>
              <w:jc w:val="both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福州市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人力资源和社会保障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局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</w:p>
        </w:tc>
        <w:tc>
          <w:tcPr>
            <w:tcW w:w="4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福州市财政局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年    月    日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</w:rPr>
        <w:sectPr>
          <w:footerReference r:id="rId9" w:type="default"/>
          <w:pgSz w:w="11906" w:h="16838"/>
          <w:pgMar w:top="2098" w:right="1418" w:bottom="1588" w:left="1588" w:header="851" w:footer="1361" w:gutter="0"/>
          <w:pgNumType w:fmt="numberInDash"/>
          <w:cols w:space="720" w:num="1"/>
          <w:docGrid w:type="linesAndChars" w:linePitch="596" w:charSpace="-439"/>
        </w:sectPr>
      </w:pPr>
    </w:p>
    <w:p>
      <w:pPr>
        <w:spacing w:before="107" w:line="224" w:lineRule="auto"/>
        <w:ind w:left="139"/>
        <w:rPr>
          <w:rFonts w:hint="eastAsia" w:ascii="黑体" w:hAnsi="黑体" w:eastAsia="黑体" w:cs="黑体"/>
          <w:b w:val="0"/>
          <w:bCs w:val="0"/>
          <w:spacing w:val="14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4"/>
          <w:sz w:val="33"/>
          <w:szCs w:val="33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4"/>
          <w:sz w:val="33"/>
          <w:szCs w:val="33"/>
          <w:lang w:val="en-US" w:eastAsia="zh-CN"/>
        </w:rPr>
        <w:t>5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/>
          <w:lang w:eastAsia="zh-CN"/>
        </w:rPr>
      </w:pPr>
    </w:p>
    <w:p>
      <w:pPr>
        <w:spacing w:before="16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3"/>
          <w:sz w:val="44"/>
          <w:szCs w:val="44"/>
          <w:lang w:val="en-US" w:eastAsia="zh-CN"/>
        </w:rPr>
        <w:t>3</w:t>
      </w: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年省级</w:t>
      </w:r>
      <w:r>
        <w:rPr>
          <w:rFonts w:hint="eastAsia" w:ascii="宋体" w:hAnsi="宋体" w:eastAsia="宋体" w:cs="宋体"/>
          <w:b/>
          <w:bCs/>
          <w:spacing w:val="3"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3"/>
          <w:sz w:val="44"/>
          <w:szCs w:val="44"/>
          <w:lang w:val="en-US" w:eastAsia="zh-CN"/>
        </w:rPr>
        <w:t>市级</w:t>
      </w: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技能大师工作室建设情况汇总表</w:t>
      </w:r>
    </w:p>
    <w:p>
      <w:pPr>
        <w:spacing w:before="295" w:line="222" w:lineRule="auto"/>
        <w:ind w:left="115"/>
        <w:rPr>
          <w:rFonts w:ascii="仿宋" w:hAnsi="仿宋" w:eastAsia="仿宋" w:cs="仿宋"/>
          <w:spacing w:val="21"/>
          <w:sz w:val="23"/>
          <w:szCs w:val="23"/>
        </w:rPr>
      </w:pPr>
      <w:r>
        <w:rPr>
          <w:rFonts w:hint="default" w:ascii="仿宋" w:hAnsi="仿宋" w:eastAsia="仿宋" w:cs="仿宋"/>
          <w:spacing w:val="21"/>
          <w:sz w:val="23"/>
          <w:szCs w:val="23"/>
          <w:lang w:val="en-US"/>
        </w:rPr>
        <w:pict>
          <v:shape id="_x0000_s1027" o:spid="_x0000_s1027" o:spt="202" type="#_x0000_t202" style="position:absolute;left:0pt;margin-left:538.75pt;margin-top:12.75pt;height:15.85pt;width:101.3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41"/>
                      <w:sz w:val="23"/>
                      <w:szCs w:val="23"/>
                    </w:rPr>
                    <w:t>时间：</w:t>
                  </w:r>
                  <w:r>
                    <w:rPr>
                      <w:rFonts w:ascii="仿宋" w:hAnsi="仿宋" w:eastAsia="仿宋" w:cs="仿宋"/>
                      <w:spacing w:val="47"/>
                      <w:sz w:val="23"/>
                      <w:szCs w:val="2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spacing w:val="-41"/>
                      <w:sz w:val="23"/>
                      <w:szCs w:val="23"/>
                    </w:rPr>
                    <w:t>年</w:t>
                  </w:r>
                  <w:r>
                    <w:rPr>
                      <w:rFonts w:ascii="仿宋" w:hAnsi="仿宋" w:eastAsia="仿宋" w:cs="仿宋"/>
                      <w:spacing w:val="10"/>
                      <w:sz w:val="23"/>
                      <w:szCs w:val="2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spacing w:val="-41"/>
                      <w:sz w:val="23"/>
                      <w:szCs w:val="23"/>
                    </w:rPr>
                    <w:t>月</w:t>
                  </w:r>
                  <w:r>
                    <w:rPr>
                      <w:rFonts w:ascii="仿宋" w:hAnsi="仿宋" w:eastAsia="仿宋" w:cs="仿宋"/>
                      <w:spacing w:val="23"/>
                      <w:sz w:val="23"/>
                      <w:szCs w:val="2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spacing w:val="-41"/>
                      <w:sz w:val="23"/>
                      <w:szCs w:val="23"/>
                    </w:rPr>
                    <w:t>日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 w:cs="仿宋"/>
          <w:spacing w:val="21"/>
          <w:sz w:val="23"/>
          <w:szCs w:val="23"/>
          <w:lang w:val="en-US" w:eastAsia="zh-CN"/>
        </w:rPr>
        <w:t>县市区</w:t>
      </w:r>
      <w:r>
        <w:rPr>
          <w:rFonts w:ascii="仿宋" w:hAnsi="仿宋" w:eastAsia="仿宋" w:cs="仿宋"/>
          <w:spacing w:val="21"/>
          <w:sz w:val="23"/>
          <w:szCs w:val="23"/>
        </w:rPr>
        <w:t>(盖章)</w:t>
      </w:r>
    </w:p>
    <w:p>
      <w:pPr>
        <w:spacing w:line="150" w:lineRule="exact"/>
      </w:pPr>
    </w:p>
    <w:tbl>
      <w:tblPr>
        <w:tblStyle w:val="11"/>
        <w:tblW w:w="13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229"/>
        <w:gridCol w:w="739"/>
        <w:gridCol w:w="670"/>
        <w:gridCol w:w="609"/>
        <w:gridCol w:w="929"/>
        <w:gridCol w:w="959"/>
        <w:gridCol w:w="799"/>
        <w:gridCol w:w="1009"/>
        <w:gridCol w:w="959"/>
        <w:gridCol w:w="930"/>
        <w:gridCol w:w="1009"/>
        <w:gridCol w:w="770"/>
        <w:gridCol w:w="899"/>
        <w:gridCol w:w="720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0" w:line="217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序号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8" w:line="229" w:lineRule="auto"/>
              <w:ind w:left="179" w:right="77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技能大师工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作室名称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spacing w:before="263" w:line="225" w:lineRule="auto"/>
              <w:ind w:left="151" w:right="1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领办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人姓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w w:val="125"/>
                <w:sz w:val="21"/>
                <w:szCs w:val="21"/>
              </w:rPr>
              <w:t>名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spacing w:before="256" w:line="228" w:lineRule="auto"/>
              <w:ind w:left="132" w:right="11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职业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种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)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82" w:righ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年月</w:t>
            </w:r>
          </w:p>
        </w:tc>
        <w:tc>
          <w:tcPr>
            <w:tcW w:w="8263" w:type="dxa"/>
            <w:gridSpan w:val="9"/>
            <w:vAlign w:val="top"/>
          </w:tcPr>
          <w:p>
            <w:pPr>
              <w:spacing w:before="63" w:line="221" w:lineRule="auto"/>
              <w:ind w:left="27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2"/>
                <w:sz w:val="21"/>
                <w:szCs w:val="21"/>
              </w:rPr>
              <w:t>考核项目</w:t>
            </w:r>
            <w:r>
              <w:rPr>
                <w:rFonts w:ascii="宋体" w:hAnsi="宋体" w:eastAsia="宋体" w:cs="宋体"/>
                <w:spacing w:val="3"/>
                <w:position w:val="2"/>
                <w:sz w:val="21"/>
                <w:szCs w:val="21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4"/>
                <w:position w:val="-2"/>
                <w:sz w:val="21"/>
                <w:szCs w:val="21"/>
              </w:rPr>
              <w:t>单位：分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before="142" w:line="228" w:lineRule="auto"/>
              <w:ind w:left="180" w:right="9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考核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得分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(100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)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17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29" w:line="220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工作场</w:t>
            </w:r>
          </w:p>
          <w:p>
            <w:pPr>
              <w:spacing w:line="220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所建设</w:t>
            </w:r>
          </w:p>
          <w:p>
            <w:pPr>
              <w:spacing w:before="32" w:line="222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(5)</w:t>
            </w:r>
          </w:p>
        </w:tc>
        <w:tc>
          <w:tcPr>
            <w:tcW w:w="959" w:type="dxa"/>
            <w:vAlign w:val="top"/>
          </w:tcPr>
          <w:p>
            <w:pPr>
              <w:spacing w:before="20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设施设</w:t>
            </w:r>
          </w:p>
          <w:p>
            <w:pPr>
              <w:spacing w:before="8" w:line="220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备情况</w:t>
            </w:r>
          </w:p>
          <w:p>
            <w:pPr>
              <w:spacing w:before="22" w:line="222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(10)</w:t>
            </w:r>
          </w:p>
        </w:tc>
        <w:tc>
          <w:tcPr>
            <w:tcW w:w="799" w:type="dxa"/>
            <w:vAlign w:val="top"/>
          </w:tcPr>
          <w:p>
            <w:pPr>
              <w:spacing w:before="20" w:line="224" w:lineRule="auto"/>
              <w:ind w:left="75" w:righ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工作制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度(10)</w:t>
            </w:r>
          </w:p>
        </w:tc>
        <w:tc>
          <w:tcPr>
            <w:tcW w:w="1009" w:type="dxa"/>
            <w:vAlign w:val="top"/>
          </w:tcPr>
          <w:p>
            <w:pPr>
              <w:spacing w:before="70" w:line="220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工作室日</w:t>
            </w:r>
          </w:p>
          <w:p>
            <w:pPr>
              <w:spacing w:before="29" w:line="220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常工作</w:t>
            </w:r>
          </w:p>
          <w:p>
            <w:pPr>
              <w:spacing w:before="2" w:line="222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(10)</w:t>
            </w:r>
          </w:p>
        </w:tc>
        <w:tc>
          <w:tcPr>
            <w:tcW w:w="959" w:type="dxa"/>
            <w:vAlign w:val="top"/>
          </w:tcPr>
          <w:p>
            <w:pPr>
              <w:spacing w:before="80" w:line="219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创新创</w:t>
            </w:r>
          </w:p>
          <w:p>
            <w:pPr>
              <w:spacing w:line="219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优情况</w:t>
            </w:r>
          </w:p>
          <w:p>
            <w:pPr>
              <w:spacing w:before="14" w:line="222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(20)</w:t>
            </w:r>
          </w:p>
        </w:tc>
        <w:tc>
          <w:tcPr>
            <w:tcW w:w="930" w:type="dxa"/>
            <w:vAlign w:val="top"/>
          </w:tcPr>
          <w:p>
            <w:pPr>
              <w:spacing w:before="77" w:line="225" w:lineRule="auto"/>
              <w:ind w:left="147" w:right="14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经济社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会效益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(10)</w:t>
            </w:r>
          </w:p>
        </w:tc>
        <w:tc>
          <w:tcPr>
            <w:tcW w:w="1009" w:type="dxa"/>
            <w:vAlign w:val="top"/>
          </w:tcPr>
          <w:p>
            <w:pPr>
              <w:spacing w:before="219" w:line="215" w:lineRule="auto"/>
              <w:ind w:left="77" w:righ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每年带徒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人数(20)</w:t>
            </w:r>
          </w:p>
        </w:tc>
        <w:tc>
          <w:tcPr>
            <w:tcW w:w="770" w:type="dxa"/>
            <w:vAlign w:val="top"/>
          </w:tcPr>
          <w:p>
            <w:pPr>
              <w:spacing w:before="58" w:line="281" w:lineRule="exact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1"/>
                <w:szCs w:val="21"/>
              </w:rPr>
              <w:t>社会</w:t>
            </w:r>
          </w:p>
          <w:p>
            <w:pPr>
              <w:spacing w:line="21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</w:t>
            </w:r>
          </w:p>
          <w:p>
            <w:pPr>
              <w:spacing w:before="14" w:line="222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(5)</w:t>
            </w:r>
          </w:p>
        </w:tc>
        <w:tc>
          <w:tcPr>
            <w:tcW w:w="899" w:type="dxa"/>
            <w:vAlign w:val="top"/>
          </w:tcPr>
          <w:p>
            <w:pPr>
              <w:spacing w:before="68" w:line="232" w:lineRule="auto"/>
              <w:ind w:left="238" w:right="88" w:hanging="8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持(10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)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" w:type="dxa"/>
            <w:vAlign w:val="top"/>
          </w:tcPr>
          <w:p>
            <w:pPr>
              <w:spacing w:before="134" w:line="184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省级/市级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36" w:line="183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5" w:type="dxa"/>
            <w:vAlign w:val="top"/>
          </w:tcPr>
          <w:p>
            <w:pPr>
              <w:spacing w:before="136" w:line="183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45" w:type="dxa"/>
            <w:vAlign w:val="top"/>
          </w:tcPr>
          <w:p>
            <w:pPr>
              <w:spacing w:before="146" w:line="183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" w:type="dxa"/>
            <w:vAlign w:val="top"/>
          </w:tcPr>
          <w:p>
            <w:pPr>
              <w:spacing w:before="138" w:line="182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" w:type="dxa"/>
            <w:vAlign w:val="top"/>
          </w:tcPr>
          <w:p>
            <w:pPr>
              <w:spacing w:before="138" w:line="183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" w:type="dxa"/>
            <w:vAlign w:val="top"/>
          </w:tcPr>
          <w:p>
            <w:pPr>
              <w:spacing w:before="140" w:line="182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" w:type="dxa"/>
            <w:vAlign w:val="top"/>
          </w:tcPr>
          <w:p>
            <w:pPr>
              <w:spacing w:before="140" w:line="183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" w:type="dxa"/>
            <w:vAlign w:val="top"/>
          </w:tcPr>
          <w:p>
            <w:pPr>
              <w:spacing w:before="141" w:line="183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45" w:type="dxa"/>
            <w:vAlign w:val="top"/>
          </w:tcPr>
          <w:p>
            <w:pPr>
              <w:spacing w:before="141" w:line="18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5" w:lineRule="auto"/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10" w:type="default"/>
      <w:pgSz w:w="16850" w:h="11920" w:orient="landscape"/>
      <w:pgMar w:top="1590" w:right="1432" w:bottom="1788" w:left="1860" w:header="0" w:footer="1591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微软雅黑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144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both"/>
      <w:rPr>
        <w:rStyle w:val="10"/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A/Ah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rm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G8D8CE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18"/>
                              <w:szCs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5wLxc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18"/>
                        <w:szCs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86"/>
        <w:tab w:val="clear" w:pos="4153"/>
      </w:tabs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6985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55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CuvfoXRAAAABgEAAA8AAAAAAAAAAQAgAAAA&#10;OAAAAGRycy9kb3ducmV2LnhtbFBLAQIUABQAAAAIAIdO4kC70WltwwEAAGkDAAAOAAAAAAAAAAEA&#10;IAAAADY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C5yXAnwgEAAGk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BlwDkG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k5NmY1NDdkMDFlY2YzZWFlYjFlNzBmZjA5NGE3ZmUifQ=="/>
  </w:docVars>
  <w:rsids>
    <w:rsidRoot w:val="00000000"/>
    <w:rsid w:val="00101AE9"/>
    <w:rsid w:val="006D6F3B"/>
    <w:rsid w:val="01F86CD9"/>
    <w:rsid w:val="04A666B2"/>
    <w:rsid w:val="04E470A0"/>
    <w:rsid w:val="05E51322"/>
    <w:rsid w:val="06ED4932"/>
    <w:rsid w:val="07571DAC"/>
    <w:rsid w:val="08202AE5"/>
    <w:rsid w:val="0CC04897"/>
    <w:rsid w:val="0E5140C7"/>
    <w:rsid w:val="0F9F0794"/>
    <w:rsid w:val="0FAB538A"/>
    <w:rsid w:val="133E6515"/>
    <w:rsid w:val="15B83995"/>
    <w:rsid w:val="174A5489"/>
    <w:rsid w:val="17884203"/>
    <w:rsid w:val="188350F6"/>
    <w:rsid w:val="189D5A8C"/>
    <w:rsid w:val="1A352420"/>
    <w:rsid w:val="1A8567D8"/>
    <w:rsid w:val="1BC752FA"/>
    <w:rsid w:val="1C1B3898"/>
    <w:rsid w:val="1C2838BF"/>
    <w:rsid w:val="1C994CF9"/>
    <w:rsid w:val="1ED0096A"/>
    <w:rsid w:val="1F7F30EE"/>
    <w:rsid w:val="21B75E11"/>
    <w:rsid w:val="2217065D"/>
    <w:rsid w:val="221768AF"/>
    <w:rsid w:val="22DA1DB7"/>
    <w:rsid w:val="23B56380"/>
    <w:rsid w:val="24763D61"/>
    <w:rsid w:val="259721E1"/>
    <w:rsid w:val="271635D9"/>
    <w:rsid w:val="27AC5CEC"/>
    <w:rsid w:val="27B23302"/>
    <w:rsid w:val="28836A4D"/>
    <w:rsid w:val="28DD2FA9"/>
    <w:rsid w:val="29693E94"/>
    <w:rsid w:val="2A9D36CA"/>
    <w:rsid w:val="2B8A6344"/>
    <w:rsid w:val="301F34FF"/>
    <w:rsid w:val="315216B2"/>
    <w:rsid w:val="34EE16F2"/>
    <w:rsid w:val="3930052B"/>
    <w:rsid w:val="396401D4"/>
    <w:rsid w:val="3A976388"/>
    <w:rsid w:val="3C291261"/>
    <w:rsid w:val="3F577E93"/>
    <w:rsid w:val="419A23FF"/>
    <w:rsid w:val="41CC7DDB"/>
    <w:rsid w:val="42664FBD"/>
    <w:rsid w:val="433C5D1E"/>
    <w:rsid w:val="44D97CC8"/>
    <w:rsid w:val="4577303D"/>
    <w:rsid w:val="461A3228"/>
    <w:rsid w:val="46274A64"/>
    <w:rsid w:val="475A2C17"/>
    <w:rsid w:val="489F2FD7"/>
    <w:rsid w:val="48F86243"/>
    <w:rsid w:val="49296D45"/>
    <w:rsid w:val="4A91694F"/>
    <w:rsid w:val="4ABD7744"/>
    <w:rsid w:val="4D2770F7"/>
    <w:rsid w:val="4DEB6377"/>
    <w:rsid w:val="50834F8C"/>
    <w:rsid w:val="50DB6B76"/>
    <w:rsid w:val="53D7168B"/>
    <w:rsid w:val="55515659"/>
    <w:rsid w:val="57CA524F"/>
    <w:rsid w:val="58535244"/>
    <w:rsid w:val="59643D6C"/>
    <w:rsid w:val="59C7413C"/>
    <w:rsid w:val="5A5D23AA"/>
    <w:rsid w:val="5B01542B"/>
    <w:rsid w:val="5CCE3A33"/>
    <w:rsid w:val="5E602469"/>
    <w:rsid w:val="5F322057"/>
    <w:rsid w:val="5F553F98"/>
    <w:rsid w:val="5FD44EBD"/>
    <w:rsid w:val="60C211B9"/>
    <w:rsid w:val="62854B94"/>
    <w:rsid w:val="62856942"/>
    <w:rsid w:val="64FE478A"/>
    <w:rsid w:val="65374D7C"/>
    <w:rsid w:val="668A09CB"/>
    <w:rsid w:val="66EC3434"/>
    <w:rsid w:val="67BD6B7E"/>
    <w:rsid w:val="68273FF7"/>
    <w:rsid w:val="685F7EC6"/>
    <w:rsid w:val="68F14D31"/>
    <w:rsid w:val="6B83374D"/>
    <w:rsid w:val="6C066D46"/>
    <w:rsid w:val="6C3F5DB4"/>
    <w:rsid w:val="707B75D6"/>
    <w:rsid w:val="71722787"/>
    <w:rsid w:val="721970A7"/>
    <w:rsid w:val="768F7938"/>
    <w:rsid w:val="76FA1255"/>
    <w:rsid w:val="77AE3DED"/>
    <w:rsid w:val="788F00C3"/>
    <w:rsid w:val="7AFE508C"/>
    <w:rsid w:val="7B641393"/>
    <w:rsid w:val="7CB43C54"/>
    <w:rsid w:val="7D511DEB"/>
    <w:rsid w:val="7E1F3C97"/>
    <w:rsid w:val="7E381B46"/>
    <w:rsid w:val="7FB87EFF"/>
    <w:rsid w:val="7FFF9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4"/>
    <w:qFormat/>
    <w:uiPriority w:val="0"/>
    <w:rPr>
      <w:rFonts w:eastAsia="隶书"/>
      <w:spacing w:val="-30"/>
      <w:sz w:val="8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0"/>
      <w:sz w:val="20"/>
      <w:szCs w:val="20"/>
      <w:lang w:val="en-US" w:eastAsia="zh-CN" w:bidi="ar-SA"/>
    </w:rPr>
  </w:style>
  <w:style w:type="character" w:styleId="10">
    <w:name w:val="page number"/>
    <w:basedOn w:val="9"/>
    <w:qFormat/>
    <w:uiPriority w:val="0"/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91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2023-08-04T03:19:00Z</dcterms:created>
  <dc:creator>Kingsoft-PDF</dc:creator>
  <cp:lastModifiedBy>uos</cp:lastModifiedBy>
  <cp:lastPrinted>2024-04-01T10:57:00Z</cp:lastPrinted>
  <dcterms:modified xsi:type="dcterms:W3CDTF">2024-04-17T15:59:58Z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2023-08-03T11:19:59Z</vt:filetime>
  </property>
  <property fmtid="{D5CDD505-2E9C-101B-9397-08002B2CF9AE}" pid="4" name="UsrData">
    <vt:lpwstr>64cb1cc651f827001fc6b371</vt:lpwstr>
  </property>
  <property fmtid="{D5CDD505-2E9C-101B-9397-08002B2CF9AE}" pid="5" name="KSOProductBuildVer">
    <vt:lpwstr>2052-11.8.2.10552</vt:lpwstr>
  </property>
  <property fmtid="{D5CDD505-2E9C-101B-9397-08002B2CF9AE}" pid="6" name="ICV">
    <vt:lpwstr>555A8AC3B03847E180AE21F47CC84CA2_12</vt:lpwstr>
  </property>
</Properties>
</file>