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01" w:rsidRDefault="006127F3" w:rsidP="00171B0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127F3">
        <w:rPr>
          <w:rFonts w:asciiTheme="majorEastAsia" w:eastAsiaTheme="majorEastAsia" w:hAnsiTheme="majorEastAsia" w:hint="eastAsia"/>
          <w:b/>
          <w:sz w:val="36"/>
          <w:szCs w:val="36"/>
        </w:rPr>
        <w:t>中国</w:t>
      </w:r>
      <w:r w:rsidR="00E11550">
        <w:rPr>
          <w:rFonts w:asciiTheme="majorEastAsia" w:eastAsiaTheme="majorEastAsia" w:hAnsiTheme="majorEastAsia" w:hint="eastAsia"/>
          <w:b/>
          <w:sz w:val="36"/>
          <w:szCs w:val="36"/>
        </w:rPr>
        <w:t>航材</w:t>
      </w:r>
      <w:r w:rsidRPr="006127F3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 w:rsidR="0070250E"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Pr="006127F3">
        <w:rPr>
          <w:rFonts w:asciiTheme="majorEastAsia" w:eastAsiaTheme="majorEastAsia" w:hAnsiTheme="majorEastAsia" w:hint="eastAsia"/>
          <w:b/>
          <w:sz w:val="36"/>
          <w:szCs w:val="36"/>
        </w:rPr>
        <w:t>年应届毕业生需求表</w:t>
      </w:r>
    </w:p>
    <w:p w:rsidR="00171B01" w:rsidRPr="00171B01" w:rsidRDefault="00171B01" w:rsidP="00171B0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3"/>
        <w:tblW w:w="10044" w:type="dxa"/>
        <w:tblInd w:w="-1005" w:type="dxa"/>
        <w:tblLook w:val="04A0" w:firstRow="1" w:lastRow="0" w:firstColumn="1" w:lastColumn="0" w:noHBand="0" w:noVBand="1"/>
      </w:tblPr>
      <w:tblGrid>
        <w:gridCol w:w="2892"/>
        <w:gridCol w:w="2206"/>
        <w:gridCol w:w="1754"/>
        <w:gridCol w:w="1673"/>
        <w:gridCol w:w="1519"/>
      </w:tblGrid>
      <w:tr w:rsidR="00C6788F" w:rsidTr="007F46E7">
        <w:tc>
          <w:tcPr>
            <w:tcW w:w="1964" w:type="dxa"/>
          </w:tcPr>
          <w:p w:rsidR="007F46E7" w:rsidRPr="00B62999" w:rsidRDefault="007F46E7" w:rsidP="00525333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公司</w:t>
            </w:r>
          </w:p>
        </w:tc>
        <w:tc>
          <w:tcPr>
            <w:tcW w:w="2551" w:type="dxa"/>
          </w:tcPr>
          <w:p w:rsidR="007F46E7" w:rsidRPr="00B62999" w:rsidRDefault="007F46E7" w:rsidP="00525333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62999">
              <w:rPr>
                <w:rFonts w:ascii="仿宋_GB2312" w:eastAsia="仿宋_GB2312" w:hAnsiTheme="minorEastAsia"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</w:tcPr>
          <w:p w:rsidR="007F46E7" w:rsidRPr="00B62999" w:rsidRDefault="007F46E7" w:rsidP="00525333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62999">
              <w:rPr>
                <w:rFonts w:ascii="仿宋_GB2312" w:eastAsia="仿宋_GB2312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843" w:type="dxa"/>
          </w:tcPr>
          <w:p w:rsidR="007F46E7" w:rsidRPr="00B62999" w:rsidRDefault="007F46E7" w:rsidP="00525333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</w:tcPr>
          <w:p w:rsidR="007F46E7" w:rsidRPr="00B62999" w:rsidRDefault="007F46E7" w:rsidP="00525333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备注</w:t>
            </w:r>
          </w:p>
        </w:tc>
      </w:tr>
      <w:tr w:rsidR="007F46E7" w:rsidTr="007F46E7">
        <w:tc>
          <w:tcPr>
            <w:tcW w:w="1964" w:type="dxa"/>
            <w:vMerge w:val="restart"/>
            <w:vAlign w:val="center"/>
          </w:tcPr>
          <w:p w:rsidR="007F46E7" w:rsidRPr="005C5FA3" w:rsidRDefault="005C5FA3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  <w:r w:rsidRPr="003D2726">
              <w:rPr>
                <w:rFonts w:eastAsia="仿宋_GB2312" w:cstheme="minorHAnsi"/>
                <w:sz w:val="24"/>
                <w:szCs w:val="24"/>
              </w:rPr>
              <w:t>中国航空器材集团</w:t>
            </w:r>
            <w:r>
              <w:rPr>
                <w:rFonts w:eastAsia="仿宋_GB2312" w:cstheme="minorHAnsi" w:hint="eastAsia"/>
                <w:sz w:val="24"/>
                <w:szCs w:val="24"/>
              </w:rPr>
              <w:t>有限</w:t>
            </w:r>
            <w:r w:rsidRPr="003D2726">
              <w:rPr>
                <w:rFonts w:eastAsia="仿宋_GB2312" w:cstheme="minorHAnsi"/>
                <w:sz w:val="24"/>
                <w:szCs w:val="24"/>
              </w:rPr>
              <w:t>公司</w:t>
            </w:r>
          </w:p>
          <w:p w:rsidR="007F46E7" w:rsidRPr="005C5FA3" w:rsidRDefault="00203822" w:rsidP="0070250E">
            <w:pPr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（投递简历邮箱</w:t>
            </w:r>
            <w:hyperlink r:id="rId9" w:history="1">
              <w:r w:rsidRPr="00852E17">
                <w:rPr>
                  <w:rStyle w:val="a7"/>
                  <w:rFonts w:eastAsia="仿宋_GB2312" w:cstheme="minorHAnsi"/>
                  <w:sz w:val="24"/>
                  <w:szCs w:val="24"/>
                </w:rPr>
                <w:t>hr@casc.com.cn</w:t>
              </w:r>
            </w:hyperlink>
            <w:r>
              <w:rPr>
                <w:rFonts w:eastAsia="仿宋_GB2312" w:cstheme="minorHAnsi" w:hint="eastAsia"/>
                <w:sz w:val="24"/>
                <w:szCs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飞机业务高级项目经理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航空类、理工类、国际贸易或英语</w:t>
            </w:r>
          </w:p>
        </w:tc>
        <w:tc>
          <w:tcPr>
            <w:tcW w:w="1843" w:type="dxa"/>
            <w:vMerge w:val="restart"/>
            <w:vAlign w:val="center"/>
          </w:tcPr>
          <w:p w:rsidR="007F46E7" w:rsidRPr="005C5FA3" w:rsidRDefault="007F46E7" w:rsidP="00171B01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  <w:r w:rsidRPr="005C5FA3">
              <w:rPr>
                <w:rFonts w:ascii="仿宋_GB2312" w:eastAsia="仿宋_GB2312" w:hAnsi="微软雅黑" w:hint="eastAsia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英语口语流利、听力佳</w:t>
            </w: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综合事务主管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843" w:type="dxa"/>
            <w:vMerge/>
            <w:vAlign w:val="center"/>
          </w:tcPr>
          <w:p w:rsidR="007F46E7" w:rsidRPr="005C5FA3" w:rsidRDefault="007F46E7" w:rsidP="00171B01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英语口语流利、听力佳</w:t>
            </w: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海外业务主管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航空类、理工类、国际贸易或英语</w:t>
            </w:r>
          </w:p>
        </w:tc>
        <w:tc>
          <w:tcPr>
            <w:tcW w:w="1843" w:type="dxa"/>
            <w:vMerge/>
            <w:vAlign w:val="center"/>
          </w:tcPr>
          <w:p w:rsidR="007F46E7" w:rsidRPr="005C5FA3" w:rsidRDefault="007F46E7" w:rsidP="00171B01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英语口语流利、听力佳</w:t>
            </w:r>
          </w:p>
        </w:tc>
      </w:tr>
      <w:tr w:rsidR="007F46E7" w:rsidTr="007F46E7">
        <w:tc>
          <w:tcPr>
            <w:tcW w:w="1964" w:type="dxa"/>
            <w:vMerge w:val="restart"/>
            <w:vAlign w:val="center"/>
          </w:tcPr>
          <w:p w:rsidR="007F46E7" w:rsidRDefault="005C5FA3" w:rsidP="00B15D10">
            <w:pPr>
              <w:jc w:val="center"/>
              <w:rPr>
                <w:rFonts w:eastAsia="仿宋_GB2312" w:cstheme="minorHAnsi" w:hint="eastAsia"/>
                <w:sz w:val="24"/>
                <w:szCs w:val="24"/>
              </w:rPr>
            </w:pPr>
            <w:r w:rsidRPr="003D2726">
              <w:rPr>
                <w:rFonts w:eastAsia="仿宋_GB2312" w:cstheme="minorHAnsi"/>
                <w:sz w:val="24"/>
                <w:szCs w:val="24"/>
              </w:rPr>
              <w:t>中国航空器材有限责任公司</w:t>
            </w:r>
          </w:p>
          <w:p w:rsidR="00203822" w:rsidRPr="005C5FA3" w:rsidRDefault="00203822" w:rsidP="00203822">
            <w:pPr>
              <w:spacing w:before="240"/>
              <w:jc w:val="center"/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（投递简历邮箱</w:t>
            </w:r>
            <w:r>
              <w:rPr>
                <w:rFonts w:ascii="仿宋_GB2312" w:eastAsia="仿宋_GB2312" w:hAnsi="微软雅黑" w:hint="eastAsia"/>
                <w:szCs w:val="21"/>
              </w:rPr>
              <w:t>：</w:t>
            </w:r>
            <w:hyperlink r:id="rId10" w:history="1">
              <w:r w:rsidR="00C6788F" w:rsidRPr="00852E17">
                <w:rPr>
                  <w:rStyle w:val="a7"/>
                  <w:rFonts w:eastAsia="仿宋_GB2312" w:cstheme="minorHAnsi"/>
                  <w:sz w:val="24"/>
                  <w:szCs w:val="24"/>
                </w:rPr>
                <w:t>casc_zp@casc.com.cn</w:t>
              </w:r>
            </w:hyperlink>
            <w:r w:rsidR="00C6788F">
              <w:rPr>
                <w:rFonts w:eastAsia="仿宋_GB2312" w:cstheme="minorHAnsi" w:hint="eastAsia"/>
                <w:sz w:val="24"/>
                <w:szCs w:val="24"/>
              </w:rPr>
              <w:t>；</w:t>
            </w:r>
            <w:hyperlink r:id="rId11" w:history="1">
              <w:r w:rsidR="00C6788F" w:rsidRPr="00852E17">
                <w:rPr>
                  <w:rStyle w:val="a7"/>
                  <w:rFonts w:eastAsia="仿宋_GB2312" w:cstheme="minorHAnsi"/>
                  <w:sz w:val="24"/>
                  <w:szCs w:val="24"/>
                </w:rPr>
                <w:t>hr@casc.com.cn</w:t>
              </w:r>
            </w:hyperlink>
            <w:r>
              <w:rPr>
                <w:rFonts w:ascii="仿宋_GB2312" w:eastAsia="仿宋_GB2312" w:hAnsi="微软雅黑" w:hint="eastAsia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会计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会计、税务、财务管理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会计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会计、税务、财务管理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航材计划与送修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硕士/本科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大部件业务岗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民航相关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本科（含）以上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业务发展岗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民航相关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本科（含）以上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航材采购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外贸、英语等专业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本科（含）以上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供应</w:t>
            </w:r>
            <w:proofErr w:type="gramStart"/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商管理</w:t>
            </w:r>
            <w:proofErr w:type="gramEnd"/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外贸、英语等专业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本科（含）以上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航材计划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数学、统计学等专业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本科（含）以上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物流协调管理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外贸、物流等专业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本科（含）以上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运营管理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金融、法律等专业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大数据治理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计算机专业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研究生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会计核算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会计、财务管理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7F46E7" w:rsidTr="007F46E7">
        <w:tc>
          <w:tcPr>
            <w:tcW w:w="1964" w:type="dxa"/>
            <w:vMerge/>
            <w:vAlign w:val="center"/>
          </w:tcPr>
          <w:p w:rsidR="007F46E7" w:rsidRPr="005C5FA3" w:rsidRDefault="007F46E7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行政管理</w:t>
            </w:r>
          </w:p>
        </w:tc>
        <w:tc>
          <w:tcPr>
            <w:tcW w:w="1985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行政管理、企业管理、文秘、法律、语言文学</w:t>
            </w:r>
          </w:p>
        </w:tc>
        <w:tc>
          <w:tcPr>
            <w:tcW w:w="1843" w:type="dxa"/>
            <w:vAlign w:val="center"/>
          </w:tcPr>
          <w:p w:rsidR="007F46E7" w:rsidRPr="005C5FA3" w:rsidRDefault="007F46E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7F46E7" w:rsidRPr="005C5FA3" w:rsidRDefault="007F46E7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 w:val="restart"/>
            <w:vAlign w:val="center"/>
          </w:tcPr>
          <w:p w:rsidR="006C3E36" w:rsidRDefault="005C5FA3" w:rsidP="00B15D10">
            <w:pPr>
              <w:jc w:val="center"/>
              <w:rPr>
                <w:rFonts w:eastAsia="仿宋_GB2312" w:cstheme="minorHAnsi" w:hint="eastAsia"/>
                <w:sz w:val="24"/>
                <w:szCs w:val="24"/>
              </w:rPr>
            </w:pPr>
            <w:r w:rsidRPr="003D2726">
              <w:rPr>
                <w:rFonts w:eastAsia="仿宋_GB2312" w:cstheme="minorHAnsi"/>
                <w:sz w:val="24"/>
                <w:szCs w:val="24"/>
              </w:rPr>
              <w:t>中国民航技术装备有限责任公司</w:t>
            </w:r>
          </w:p>
          <w:p w:rsidR="00203822" w:rsidRPr="005C5FA3" w:rsidRDefault="00203822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（投递简历邮箱：</w:t>
            </w:r>
            <w:hyperlink r:id="rId12" w:history="1">
              <w:r w:rsidR="00C6788F" w:rsidRPr="00852E17">
                <w:rPr>
                  <w:rStyle w:val="a7"/>
                  <w:rFonts w:eastAsia="仿宋_GB2312" w:cstheme="minorHAnsi"/>
                  <w:sz w:val="24"/>
                  <w:szCs w:val="24"/>
                </w:rPr>
                <w:t>avitechr@casc.com.cn</w:t>
              </w:r>
            </w:hyperlink>
            <w:r w:rsidR="00C6788F">
              <w:rPr>
                <w:rFonts w:eastAsia="仿宋_GB2312" w:cstheme="minorHAnsi" w:hint="eastAsia"/>
                <w:sz w:val="24"/>
                <w:szCs w:val="24"/>
              </w:rPr>
              <w:t>；</w:t>
            </w:r>
            <w:hyperlink r:id="rId13" w:history="1">
              <w:r w:rsidR="00C6788F" w:rsidRPr="00852E17">
                <w:rPr>
                  <w:rStyle w:val="a7"/>
                  <w:rFonts w:eastAsia="仿宋_GB2312" w:cstheme="minorHAnsi"/>
                  <w:sz w:val="24"/>
                  <w:szCs w:val="24"/>
                </w:rPr>
                <w:t>hr@casc.com.cn</w:t>
              </w:r>
            </w:hyperlink>
            <w:r>
              <w:rPr>
                <w:rFonts w:ascii="仿宋_GB2312" w:eastAsia="仿宋_GB2312" w:hAnsi="微软雅黑" w:hint="eastAsia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 w:rsidR="006C3E36" w:rsidRPr="005C5FA3" w:rsidRDefault="006C3E36" w:rsidP="00366F14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软件开发工程师</w:t>
            </w:r>
          </w:p>
        </w:tc>
        <w:tc>
          <w:tcPr>
            <w:tcW w:w="1985" w:type="dxa"/>
            <w:vAlign w:val="center"/>
          </w:tcPr>
          <w:p w:rsidR="006C3E36" w:rsidRPr="005C5FA3" w:rsidRDefault="006C3E36" w:rsidP="00366F14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计算机科学与技术、软件工程相关专业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 w:rsidP="00366F14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GIS开发工程师</w:t>
            </w:r>
          </w:p>
        </w:tc>
        <w:tc>
          <w:tcPr>
            <w:tcW w:w="1985" w:type="dxa"/>
            <w:vAlign w:val="center"/>
          </w:tcPr>
          <w:p w:rsidR="006C3E36" w:rsidRPr="005C5FA3" w:rsidRDefault="006C3E36" w:rsidP="00366F14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地理信息系统相关专业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 w:rsidP="00366F14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软件测试工程师</w:t>
            </w:r>
          </w:p>
        </w:tc>
        <w:tc>
          <w:tcPr>
            <w:tcW w:w="1985" w:type="dxa"/>
            <w:vAlign w:val="center"/>
          </w:tcPr>
          <w:p w:rsidR="006C3E36" w:rsidRPr="005C5FA3" w:rsidRDefault="006C3E36" w:rsidP="00366F14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计算机科学与技术、软件工程相关专业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 w:rsidP="00366F14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英文航空数据处理员</w:t>
            </w:r>
          </w:p>
        </w:tc>
        <w:tc>
          <w:tcPr>
            <w:tcW w:w="1985" w:type="dxa"/>
            <w:vAlign w:val="center"/>
          </w:tcPr>
          <w:p w:rsidR="006C3E36" w:rsidRPr="005C5FA3" w:rsidRDefault="006C3E36" w:rsidP="00366F14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英语、交通运输（签派、情报方</w:t>
            </w: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面）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 w:rsidP="00366F14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商务</w:t>
            </w:r>
          </w:p>
        </w:tc>
        <w:tc>
          <w:tcPr>
            <w:tcW w:w="1985" w:type="dxa"/>
            <w:vAlign w:val="center"/>
          </w:tcPr>
          <w:p w:rsidR="006C3E36" w:rsidRPr="005C5FA3" w:rsidRDefault="006C3E36" w:rsidP="00366F14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电气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 w:rsidP="00366F14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商务</w:t>
            </w:r>
          </w:p>
        </w:tc>
        <w:tc>
          <w:tcPr>
            <w:tcW w:w="1985" w:type="dxa"/>
            <w:vAlign w:val="center"/>
          </w:tcPr>
          <w:p w:rsidR="006C3E36" w:rsidRPr="005C5FA3" w:rsidRDefault="006C3E36" w:rsidP="00366F14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机械工程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 w:val="restart"/>
            <w:vAlign w:val="center"/>
          </w:tcPr>
          <w:p w:rsidR="006C3E36" w:rsidRDefault="005C5FA3" w:rsidP="00B15D10">
            <w:pPr>
              <w:jc w:val="center"/>
              <w:rPr>
                <w:rFonts w:eastAsia="仿宋_GB2312" w:cstheme="minorHAnsi" w:hint="eastAsia"/>
                <w:sz w:val="24"/>
                <w:szCs w:val="24"/>
              </w:rPr>
            </w:pPr>
            <w:r w:rsidRPr="003D2726">
              <w:rPr>
                <w:rFonts w:eastAsia="仿宋_GB2312" w:cstheme="minorHAnsi"/>
                <w:sz w:val="24"/>
                <w:szCs w:val="24"/>
              </w:rPr>
              <w:t>北京凯兰航空技术有限公司</w:t>
            </w:r>
          </w:p>
          <w:p w:rsidR="00203822" w:rsidRPr="005C5FA3" w:rsidRDefault="00203822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（投递简历邮箱：</w:t>
            </w:r>
            <w:hyperlink r:id="rId14" w:history="1">
              <w:r w:rsidRPr="003D2726">
                <w:rPr>
                  <w:rFonts w:eastAsia="仿宋_GB2312" w:cstheme="minorHAnsi"/>
                  <w:sz w:val="24"/>
                  <w:szCs w:val="24"/>
                </w:rPr>
                <w:t>kailan_doc@casc.com.cn</w:t>
              </w:r>
            </w:hyperlink>
            <w:r w:rsidR="00C6788F">
              <w:rPr>
                <w:rFonts w:eastAsia="仿宋_GB2312" w:cstheme="minorHAnsi" w:hint="eastAsia"/>
                <w:sz w:val="24"/>
                <w:szCs w:val="24"/>
              </w:rPr>
              <w:t>；</w:t>
            </w:r>
            <w:hyperlink r:id="rId15" w:history="1">
              <w:r w:rsidR="00C6788F" w:rsidRPr="00852E17">
                <w:rPr>
                  <w:rStyle w:val="a7"/>
                  <w:rFonts w:eastAsia="仿宋_GB2312" w:cstheme="minorHAnsi"/>
                  <w:sz w:val="24"/>
                  <w:szCs w:val="24"/>
                </w:rPr>
                <w:t>hr@casc.com.cn</w:t>
              </w:r>
            </w:hyperlink>
            <w:r>
              <w:rPr>
                <w:rFonts w:ascii="仿宋_GB2312" w:eastAsia="仿宋_GB2312" w:hAnsi="微软雅黑" w:hint="eastAsia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航材保障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航材管理</w:t>
            </w: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br/>
              <w:t>航空机电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计划采购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航材管理</w:t>
            </w: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br/>
              <w:t>航空机电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质量管理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航空机电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业务管理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航材管理</w:t>
            </w: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br/>
              <w:t>经济管理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本科/硕士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投资项目管理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企业管理/工商管理类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合同管理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财务/经济类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销售人员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市场营销/贸易类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产品工程师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机械设计等相关专业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质量审核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航空、机械、统计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质量控制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航空、机械、统计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工程师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航空机械类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销售人员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机械材料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行政管理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机械材料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Ansi="仿宋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 w:val="restart"/>
            <w:vAlign w:val="center"/>
          </w:tcPr>
          <w:p w:rsidR="006C3E36" w:rsidRDefault="005C5FA3" w:rsidP="00B15D10">
            <w:pPr>
              <w:jc w:val="center"/>
              <w:rPr>
                <w:rFonts w:eastAsia="仿宋_GB2312" w:cstheme="minorHAnsi" w:hint="eastAsia"/>
                <w:sz w:val="24"/>
                <w:szCs w:val="24"/>
              </w:rPr>
            </w:pPr>
            <w:r w:rsidRPr="003D2726">
              <w:rPr>
                <w:rFonts w:eastAsia="仿宋_GB2312" w:cstheme="minorHAnsi"/>
                <w:sz w:val="24"/>
                <w:szCs w:val="24"/>
              </w:rPr>
              <w:t>中国航空器材集团资产管理公司</w:t>
            </w:r>
          </w:p>
          <w:p w:rsidR="00203822" w:rsidRPr="005C5FA3" w:rsidRDefault="00203822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（投递简历邮箱：</w:t>
            </w:r>
            <w:hyperlink r:id="rId16" w:history="1">
              <w:r w:rsidR="00C6788F" w:rsidRPr="00852E17">
                <w:rPr>
                  <w:rStyle w:val="a7"/>
                </w:rPr>
                <w:t>zchr@casc.com.cn</w:t>
              </w:r>
            </w:hyperlink>
            <w:r w:rsidR="00C6788F">
              <w:rPr>
                <w:rFonts w:hint="eastAsia"/>
              </w:rPr>
              <w:t>；</w:t>
            </w:r>
            <w:hyperlink r:id="rId17" w:history="1">
              <w:r w:rsidR="00C6788F" w:rsidRPr="00852E17">
                <w:rPr>
                  <w:rStyle w:val="a7"/>
                  <w:rFonts w:eastAsia="仿宋_GB2312" w:cstheme="minorHAnsi"/>
                  <w:sz w:val="24"/>
                  <w:szCs w:val="24"/>
                </w:rPr>
                <w:t>hr@casc.com.cn</w:t>
              </w:r>
            </w:hyperlink>
            <w:r>
              <w:rPr>
                <w:rFonts w:ascii="仿宋_GB2312" w:eastAsia="仿宋_GB2312" w:hAnsi="微软雅黑" w:hint="eastAsia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会计核算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财务管理/会计/财经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行政管理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管理类（包括但不限于工商管理、企业管理、经济管理、行政管理等）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资产管理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管理类（包括但不限于工商管理、企业管理、经济管理、行政管理、物业管理等）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基建管理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工程管理、建筑相关（包括但不限于建筑、通风、消防、电气、水暖等专业）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项目经理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工程管理、建筑相关（包括但不</w:t>
            </w: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限于建筑、通风、消防、电气、水暖等专业）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本科</w:t>
            </w:r>
          </w:p>
        </w:tc>
        <w:tc>
          <w:tcPr>
            <w:tcW w:w="1701" w:type="dxa"/>
            <w:vAlign w:val="center"/>
          </w:tcPr>
          <w:p w:rsidR="006C3E36" w:rsidRPr="005C5FA3" w:rsidRDefault="005C5FA3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工作地：天津</w:t>
            </w:r>
          </w:p>
        </w:tc>
      </w:tr>
      <w:tr w:rsidR="006C3E36" w:rsidTr="007F46E7">
        <w:tc>
          <w:tcPr>
            <w:tcW w:w="1964" w:type="dxa"/>
            <w:vMerge w:val="restart"/>
            <w:vAlign w:val="center"/>
          </w:tcPr>
          <w:p w:rsidR="006C3E36" w:rsidRDefault="005C5FA3" w:rsidP="00B15D10">
            <w:pPr>
              <w:jc w:val="center"/>
              <w:rPr>
                <w:rFonts w:eastAsia="仿宋_GB2312" w:cstheme="minorHAnsi" w:hint="eastAsia"/>
                <w:sz w:val="24"/>
                <w:szCs w:val="24"/>
              </w:rPr>
            </w:pPr>
            <w:r w:rsidRPr="003D2726">
              <w:rPr>
                <w:rFonts w:eastAsia="仿宋_GB2312" w:cstheme="minorHAnsi"/>
                <w:sz w:val="24"/>
                <w:szCs w:val="24"/>
              </w:rPr>
              <w:lastRenderedPageBreak/>
              <w:t>中国航材集团通用航空服务有限公司</w:t>
            </w:r>
          </w:p>
          <w:p w:rsidR="00203822" w:rsidRPr="005C5FA3" w:rsidRDefault="00203822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（投递简历邮箱：</w:t>
            </w:r>
            <w:hyperlink r:id="rId18" w:history="1">
              <w:r w:rsidR="00C6788F" w:rsidRPr="00852E17">
                <w:rPr>
                  <w:rStyle w:val="a7"/>
                  <w:rFonts w:eastAsia="仿宋_GB2312" w:cstheme="minorHAnsi"/>
                  <w:sz w:val="24"/>
                  <w:szCs w:val="24"/>
                </w:rPr>
                <w:t>houyang@casc.com.cn</w:t>
              </w:r>
            </w:hyperlink>
            <w:r w:rsidR="00C6788F">
              <w:rPr>
                <w:rFonts w:eastAsia="仿宋_GB2312" w:cstheme="minorHAnsi" w:hint="eastAsia"/>
                <w:sz w:val="24"/>
                <w:szCs w:val="24"/>
              </w:rPr>
              <w:t>；</w:t>
            </w:r>
            <w:hyperlink r:id="rId19" w:history="1">
              <w:r w:rsidR="00C6788F" w:rsidRPr="00852E17">
                <w:rPr>
                  <w:rStyle w:val="a7"/>
                  <w:rFonts w:eastAsia="仿宋_GB2312" w:cstheme="minorHAnsi"/>
                  <w:sz w:val="24"/>
                  <w:szCs w:val="24"/>
                </w:rPr>
                <w:t>hr@casc.com.cn</w:t>
              </w:r>
            </w:hyperlink>
            <w:bookmarkStart w:id="0" w:name="_GoBack"/>
            <w:bookmarkEnd w:id="0"/>
            <w:r>
              <w:rPr>
                <w:rFonts w:ascii="仿宋_GB2312" w:eastAsia="仿宋_GB2312" w:hAnsi="微软雅黑" w:hint="eastAsia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业务发展岗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航空类相关或市场营销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6C3E36" w:rsidTr="007F46E7">
        <w:tc>
          <w:tcPr>
            <w:tcW w:w="1964" w:type="dxa"/>
            <w:vMerge/>
            <w:vAlign w:val="center"/>
          </w:tcPr>
          <w:p w:rsidR="006C3E36" w:rsidRPr="005C5FA3" w:rsidRDefault="006C3E36" w:rsidP="00B15D10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业务发展岗</w:t>
            </w:r>
          </w:p>
        </w:tc>
        <w:tc>
          <w:tcPr>
            <w:tcW w:w="1985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航空类相关</w:t>
            </w:r>
          </w:p>
        </w:tc>
        <w:tc>
          <w:tcPr>
            <w:tcW w:w="1843" w:type="dxa"/>
            <w:vAlign w:val="center"/>
          </w:tcPr>
          <w:p w:rsidR="006C3E36" w:rsidRPr="005C5FA3" w:rsidRDefault="006C3E36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5C5FA3">
              <w:rPr>
                <w:rFonts w:ascii="仿宋_GB2312" w:eastAsia="仿宋_GB2312" w:hint="eastAsia"/>
                <w:color w:val="00000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6C3E36" w:rsidRPr="005C5FA3" w:rsidRDefault="006C3E36" w:rsidP="00395485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</w:tbl>
    <w:p w:rsidR="002E71A6" w:rsidRDefault="002E71A6" w:rsidP="00525333">
      <w:pPr>
        <w:autoSpaceDE w:val="0"/>
        <w:autoSpaceDN w:val="0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sectPr w:rsidR="002E71A6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E5" w:rsidRDefault="00523DE5" w:rsidP="00D85C53">
      <w:r>
        <w:separator/>
      </w:r>
    </w:p>
  </w:endnote>
  <w:endnote w:type="continuationSeparator" w:id="0">
    <w:p w:rsidR="00523DE5" w:rsidRDefault="00523DE5" w:rsidP="00D8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0090530"/>
      <w:docPartObj>
        <w:docPartGallery w:val="Page Numbers (Bottom of Page)"/>
        <w:docPartUnique/>
      </w:docPartObj>
    </w:sdtPr>
    <w:sdtEndPr/>
    <w:sdtContent>
      <w:p w:rsidR="00171B01" w:rsidRDefault="00171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8F" w:rsidRPr="00C6788F">
          <w:rPr>
            <w:noProof/>
            <w:lang w:val="zh-CN"/>
          </w:rPr>
          <w:t>3</w:t>
        </w:r>
        <w:r>
          <w:fldChar w:fldCharType="end"/>
        </w:r>
      </w:p>
    </w:sdtContent>
  </w:sdt>
  <w:p w:rsidR="00D85C53" w:rsidRDefault="00D85C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E5" w:rsidRDefault="00523DE5" w:rsidP="00D85C53">
      <w:r>
        <w:separator/>
      </w:r>
    </w:p>
  </w:footnote>
  <w:footnote w:type="continuationSeparator" w:id="0">
    <w:p w:rsidR="00523DE5" w:rsidRDefault="00523DE5" w:rsidP="00D85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738AD"/>
    <w:multiLevelType w:val="hybridMultilevel"/>
    <w:tmpl w:val="EF3C55FE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F3"/>
    <w:rsid w:val="00171B01"/>
    <w:rsid w:val="001D1B14"/>
    <w:rsid w:val="00203822"/>
    <w:rsid w:val="0020564F"/>
    <w:rsid w:val="00216384"/>
    <w:rsid w:val="0023182B"/>
    <w:rsid w:val="002339E5"/>
    <w:rsid w:val="0024154B"/>
    <w:rsid w:val="002E71A6"/>
    <w:rsid w:val="00360A9A"/>
    <w:rsid w:val="00395485"/>
    <w:rsid w:val="00465BB0"/>
    <w:rsid w:val="00523DE5"/>
    <w:rsid w:val="00525333"/>
    <w:rsid w:val="005B33AA"/>
    <w:rsid w:val="005C5FA3"/>
    <w:rsid w:val="006127F3"/>
    <w:rsid w:val="006571B8"/>
    <w:rsid w:val="006B63D6"/>
    <w:rsid w:val="006C3E36"/>
    <w:rsid w:val="006C58CD"/>
    <w:rsid w:val="006E3760"/>
    <w:rsid w:val="0070250E"/>
    <w:rsid w:val="00711740"/>
    <w:rsid w:val="007504F9"/>
    <w:rsid w:val="00766AF8"/>
    <w:rsid w:val="00787365"/>
    <w:rsid w:val="007F26AD"/>
    <w:rsid w:val="007F46E7"/>
    <w:rsid w:val="008F53B0"/>
    <w:rsid w:val="00937936"/>
    <w:rsid w:val="00A11ECF"/>
    <w:rsid w:val="00B15D10"/>
    <w:rsid w:val="00B62999"/>
    <w:rsid w:val="00B643B7"/>
    <w:rsid w:val="00B76A34"/>
    <w:rsid w:val="00C30982"/>
    <w:rsid w:val="00C64C59"/>
    <w:rsid w:val="00C6788F"/>
    <w:rsid w:val="00CD232A"/>
    <w:rsid w:val="00D05BB4"/>
    <w:rsid w:val="00D61A9B"/>
    <w:rsid w:val="00D85C53"/>
    <w:rsid w:val="00DB065F"/>
    <w:rsid w:val="00DF773C"/>
    <w:rsid w:val="00E11550"/>
    <w:rsid w:val="00E24B2F"/>
    <w:rsid w:val="00EA0162"/>
    <w:rsid w:val="00F822EB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BB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"/>
    <w:uiPriority w:val="99"/>
    <w:unhideWhenUsed/>
    <w:rsid w:val="00D85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85C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85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5C53"/>
    <w:rPr>
      <w:sz w:val="18"/>
      <w:szCs w:val="18"/>
    </w:rPr>
  </w:style>
  <w:style w:type="character" w:styleId="a7">
    <w:name w:val="Hyperlink"/>
    <w:basedOn w:val="a0"/>
    <w:uiPriority w:val="99"/>
    <w:unhideWhenUsed/>
    <w:rsid w:val="002038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BB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"/>
    <w:uiPriority w:val="99"/>
    <w:unhideWhenUsed/>
    <w:rsid w:val="00D85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85C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85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5C53"/>
    <w:rPr>
      <w:sz w:val="18"/>
      <w:szCs w:val="18"/>
    </w:rPr>
  </w:style>
  <w:style w:type="character" w:styleId="a7">
    <w:name w:val="Hyperlink"/>
    <w:basedOn w:val="a0"/>
    <w:uiPriority w:val="99"/>
    <w:unhideWhenUsed/>
    <w:rsid w:val="002038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r@casc.com.cn" TargetMode="External"/><Relationship Id="rId18" Type="http://schemas.openxmlformats.org/officeDocument/2006/relationships/hyperlink" Target="mailto:houyang@casc.com.c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vitechr@casc.com.cn" TargetMode="External"/><Relationship Id="rId17" Type="http://schemas.openxmlformats.org/officeDocument/2006/relationships/hyperlink" Target="mailto:hr@casc.com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chr@casc.com.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@casc.com.cn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r@casc.com.cn" TargetMode="External"/><Relationship Id="rId10" Type="http://schemas.openxmlformats.org/officeDocument/2006/relationships/hyperlink" Target="mailto:casc_zp@casc.com.cn" TargetMode="External"/><Relationship Id="rId19" Type="http://schemas.openxmlformats.org/officeDocument/2006/relationships/hyperlink" Target="mailto:hr@casc.com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r@casc.com.cn" TargetMode="External"/><Relationship Id="rId14" Type="http://schemas.openxmlformats.org/officeDocument/2006/relationships/hyperlink" Target="mailto:kailan_doc@casc.com.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AACB7-51B1-426F-BCED-111F942A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蒲晓华</cp:lastModifiedBy>
  <cp:revision>24</cp:revision>
  <cp:lastPrinted>2018-07-03T06:12:00Z</cp:lastPrinted>
  <dcterms:created xsi:type="dcterms:W3CDTF">2017-10-17T02:24:00Z</dcterms:created>
  <dcterms:modified xsi:type="dcterms:W3CDTF">2018-07-03T06:40:00Z</dcterms:modified>
</cp:coreProperties>
</file>