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F8" w:rsidRPr="0062616F" w:rsidRDefault="00DE59F8" w:rsidP="00DE59F8">
      <w:pPr>
        <w:pStyle w:val="1"/>
        <w:spacing w:line="540" w:lineRule="exact"/>
        <w:ind w:left="0"/>
        <w:rPr>
          <w:b w:val="0"/>
          <w:sz w:val="32"/>
          <w:szCs w:val="32"/>
        </w:rPr>
      </w:pPr>
      <w:r w:rsidRPr="0062616F">
        <w:rPr>
          <w:rFonts w:hint="eastAsia"/>
          <w:b w:val="0"/>
          <w:sz w:val="32"/>
          <w:szCs w:val="32"/>
        </w:rPr>
        <w:t>附件</w:t>
      </w:r>
      <w:r w:rsidR="00EA0FE7" w:rsidRPr="0062616F">
        <w:rPr>
          <w:b w:val="0"/>
          <w:sz w:val="32"/>
          <w:szCs w:val="32"/>
        </w:rPr>
        <w:t>1</w:t>
      </w:r>
    </w:p>
    <w:p w:rsidR="00DE59F8" w:rsidRDefault="00DE59F8" w:rsidP="00DE59F8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</w:p>
    <w:p w:rsidR="00DC36F7" w:rsidRDefault="00DE59F8" w:rsidP="00EA0FE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26234">
        <w:rPr>
          <w:rFonts w:ascii="方正小标宋简体" w:eastAsia="方正小标宋简体" w:hAnsi="仿宋" w:hint="eastAsia"/>
          <w:sz w:val="44"/>
          <w:szCs w:val="44"/>
        </w:rPr>
        <w:t>中建丝路建设投资有限公司招聘岗位及</w:t>
      </w:r>
    </w:p>
    <w:p w:rsidR="00DE59F8" w:rsidRPr="00D26234" w:rsidRDefault="00DE59F8" w:rsidP="00EA0FE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D26234">
        <w:rPr>
          <w:rFonts w:ascii="方正小标宋简体" w:eastAsia="方正小标宋简体" w:hAnsi="仿宋" w:hint="eastAsia"/>
          <w:sz w:val="44"/>
          <w:szCs w:val="44"/>
        </w:rPr>
        <w:t>任职资格要求</w:t>
      </w:r>
    </w:p>
    <w:p w:rsidR="00AC02F4" w:rsidRDefault="00AC02F4" w:rsidP="00AC02F4">
      <w:pPr>
        <w:pStyle w:val="a9"/>
        <w:tabs>
          <w:tab w:val="left" w:pos="963"/>
        </w:tabs>
        <w:spacing w:line="540" w:lineRule="exact"/>
        <w:ind w:left="0" w:right="258" w:firstLineChars="200" w:firstLine="640"/>
        <w:rPr>
          <w:rFonts w:hAnsi="Arial" w:cs="Arial"/>
          <w:sz w:val="32"/>
          <w:szCs w:val="32"/>
          <w:lang w:val="en-US" w:bidi="ar-SA"/>
        </w:rPr>
      </w:pPr>
    </w:p>
    <w:p w:rsidR="00EA0FE7" w:rsidRPr="00450034" w:rsidRDefault="00EA0FE7" w:rsidP="00EA0FE7">
      <w:pPr>
        <w:ind w:firstLineChars="200" w:firstLine="643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一</w:t>
      </w:r>
      <w:r w:rsidRPr="00EA0FE7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、</w:t>
      </w:r>
      <w:r w:rsidR="00450034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招聘</w:t>
      </w:r>
      <w:r w:rsidR="00450034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岗位</w:t>
      </w:r>
      <w:r w:rsidR="00F93FED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及</w:t>
      </w:r>
      <w:r w:rsidR="00F93FED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人数</w:t>
      </w:r>
    </w:p>
    <w:tbl>
      <w:tblPr>
        <w:tblStyle w:val="ac"/>
        <w:tblW w:w="8657" w:type="dxa"/>
        <w:jc w:val="center"/>
        <w:tblLook w:val="04A0" w:firstRow="1" w:lastRow="0" w:firstColumn="1" w:lastColumn="0" w:noHBand="0" w:noVBand="1"/>
      </w:tblPr>
      <w:tblGrid>
        <w:gridCol w:w="2395"/>
        <w:gridCol w:w="2144"/>
        <w:gridCol w:w="1420"/>
        <w:gridCol w:w="1136"/>
        <w:gridCol w:w="1562"/>
      </w:tblGrid>
      <w:tr w:rsidR="00F93FED" w:rsidTr="00714863">
        <w:trPr>
          <w:trHeight w:val="1040"/>
          <w:jc w:val="center"/>
        </w:trPr>
        <w:tc>
          <w:tcPr>
            <w:tcW w:w="2395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单位（简称）</w:t>
            </w:r>
          </w:p>
        </w:tc>
        <w:tc>
          <w:tcPr>
            <w:tcW w:w="2144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1420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1136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人数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（人）</w:t>
            </w:r>
          </w:p>
        </w:tc>
        <w:tc>
          <w:tcPr>
            <w:tcW w:w="1562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常驻</w:t>
            </w: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工</w:t>
            </w:r>
          </w:p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 w:rsidRPr="00922E32"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作地点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 w:val="restart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EA6ED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中建</w:t>
            </w:r>
            <w:r w:rsidRPr="00EA6ED0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丝路</w:t>
            </w:r>
            <w:r w:rsidRPr="00EA6ED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建设</w:t>
            </w:r>
          </w:p>
          <w:p w:rsidR="00F93FED" w:rsidRPr="00EA6ED0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EA6ED0"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>投资有限公司</w:t>
            </w:r>
          </w:p>
        </w:tc>
        <w:tc>
          <w:tcPr>
            <w:tcW w:w="2144" w:type="dxa"/>
            <w:vMerge w:val="restart"/>
            <w:vAlign w:val="center"/>
          </w:tcPr>
          <w:p w:rsidR="00F93FED" w:rsidRPr="00172801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西南区域总部</w:t>
            </w:r>
          </w:p>
        </w:tc>
        <w:tc>
          <w:tcPr>
            <w:tcW w:w="1420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成都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华东区域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总部</w:t>
            </w: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Pr="00922E32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上海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华南区域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总部</w:t>
            </w: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广州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天津区域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总部</w:t>
            </w: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天津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Default="00F93FED" w:rsidP="00714863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山东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营销事业部</w:t>
            </w:r>
          </w:p>
        </w:tc>
        <w:tc>
          <w:tcPr>
            <w:tcW w:w="1420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济南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广西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营销事业部</w:t>
            </w:r>
          </w:p>
        </w:tc>
        <w:tc>
          <w:tcPr>
            <w:tcW w:w="1420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副总经理</w:t>
            </w:r>
          </w:p>
        </w:tc>
        <w:tc>
          <w:tcPr>
            <w:tcW w:w="1136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2" w:type="dxa"/>
            <w:vMerge w:val="restart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南宁</w:t>
            </w:r>
          </w:p>
        </w:tc>
      </w:tr>
      <w:tr w:rsidR="00F93FED" w:rsidTr="00714863">
        <w:trPr>
          <w:trHeight w:val="720"/>
          <w:jc w:val="center"/>
        </w:trPr>
        <w:tc>
          <w:tcPr>
            <w:tcW w:w="2395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市场营销</w:t>
            </w:r>
            <w:r>
              <w:rPr>
                <w:rFonts w:ascii="仿宋_GB2312" w:eastAsia="仿宋_GB2312" w:hAnsi="Arial" w:cs="Arial"/>
                <w:kern w:val="0"/>
                <w:sz w:val="24"/>
                <w:szCs w:val="24"/>
              </w:rPr>
              <w:t>岗</w:t>
            </w:r>
          </w:p>
        </w:tc>
        <w:tc>
          <w:tcPr>
            <w:tcW w:w="1136" w:type="dxa"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F93FED" w:rsidRDefault="00F93FED" w:rsidP="00F93FED">
            <w:pPr>
              <w:autoSpaceDN w:val="0"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</w:p>
        </w:tc>
      </w:tr>
    </w:tbl>
    <w:p w:rsidR="00F93FED" w:rsidRDefault="00F93FED" w:rsidP="003C2F1D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二、</w:t>
      </w:r>
      <w:r w:rsidRPr="00EA0FE7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中建丝路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天津、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西南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、华东、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华南、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山东、广西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区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lastRenderedPageBreak/>
        <w:t>域总部（营销</w:t>
      </w:r>
      <w:r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事业部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）副总经理</w:t>
      </w:r>
    </w:p>
    <w:p w:rsidR="00F93FED" w:rsidRDefault="00EA0FE7" w:rsidP="00F93FED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3C2F1D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任职</w:t>
      </w:r>
      <w:r w:rsidR="00410605" w:rsidRPr="003C2F1D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资格</w:t>
      </w:r>
      <w:r w:rsidR="00F93FED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：</w:t>
      </w:r>
      <w:bookmarkStart w:id="0" w:name="_GoBack"/>
      <w:bookmarkEnd w:id="0"/>
    </w:p>
    <w:p w:rsidR="00410605" w:rsidRPr="00F93FED" w:rsidRDefault="00410605" w:rsidP="00F93FED">
      <w:pPr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1</w:t>
      </w:r>
      <w:r w:rsidRPr="0041060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.品德端正、忠诚企业，认同和遵循中国建筑的企业文化理念，有良好的团队互助精神和个人职业素养；</w:t>
      </w:r>
    </w:p>
    <w:p w:rsidR="00EA0FE7" w:rsidRPr="00EA0FE7" w:rsidRDefault="00410605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2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全日制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大学本科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及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以上学历，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年龄4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5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周岁以下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（</w:t>
      </w:r>
      <w:r w:rsidR="00A65E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截至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2022年8月</w:t>
      </w:r>
      <w:r w:rsidR="00BC4F8E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31日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）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EA0FE7" w:rsidRP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3.具备8年以上建筑</w:t>
      </w:r>
      <w:r w:rsidR="004500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施工类企业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市场营销</w:t>
      </w:r>
      <w:r w:rsidR="004500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岗</w:t>
      </w:r>
      <w:r w:rsidR="00DC36F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或</w:t>
      </w:r>
      <w:r w:rsidR="00DC36F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投资管理岗</w:t>
      </w:r>
      <w:r w:rsidR="004500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相关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工作经历;</w:t>
      </w:r>
    </w:p>
    <w:p w:rsidR="003C2F1D" w:rsidRDefault="003C2F1D" w:rsidP="003C2F1D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4.熟悉市场及投资政策，具有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较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丰富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区域市场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资源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者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优先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0F3178" w:rsidRPr="00EA0FE7" w:rsidRDefault="00410605" w:rsidP="000F3178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5.</w:t>
      </w:r>
      <w:r w:rsidR="00CD23E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具有</w:t>
      </w:r>
      <w:r w:rsidR="00401EE9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大中</w:t>
      </w:r>
      <w:r w:rsidR="00401EE9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型企业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二级单位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市场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营销</w:t>
      </w:r>
      <w:r w:rsidR="005E45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（投资）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等相关部门</w:t>
      </w:r>
      <w:r w:rsidR="005E45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副职（或相应</w:t>
      </w:r>
      <w:r w:rsidR="005E453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职级</w:t>
      </w:r>
      <w:r w:rsidR="005E45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）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1年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以上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或三级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单位市场营销</w:t>
      </w:r>
      <w:r w:rsidR="005E45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（投资）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部门经理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年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以上</w:t>
      </w:r>
      <w:r w:rsidR="00CD23E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工作</w:t>
      </w:r>
      <w:r w:rsidR="00CD23E5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经历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。</w:t>
      </w:r>
    </w:p>
    <w:p w:rsidR="00EA0FE7" w:rsidRDefault="003C2F1D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6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</w:t>
      </w:r>
      <w:r w:rsidR="0041060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身体健康</w:t>
      </w:r>
      <w:r w:rsidR="00410605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，具有良好的沟通</w:t>
      </w:r>
      <w:r w:rsidR="0041060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表达</w:t>
      </w:r>
      <w:r w:rsidR="00410605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能力</w:t>
      </w:r>
      <w:r w:rsidR="0041060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，</w:t>
      </w:r>
      <w:r w:rsidR="00410605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未有不良从业记录</w:t>
      </w:r>
      <w:r w:rsidR="00EA0FE7"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。</w:t>
      </w:r>
    </w:p>
    <w:p w:rsidR="00EA0FE7" w:rsidRPr="00733C65" w:rsidRDefault="00EA0FE7" w:rsidP="00733C65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733C65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岗位职责</w:t>
      </w:r>
      <w:r w:rsidR="00F93FED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：</w:t>
      </w:r>
    </w:p>
    <w:p w:rsidR="00EA0FE7" w:rsidRP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1.根据公司战略部署，</w:t>
      </w:r>
      <w:r w:rsidR="00DC36F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协助区域总经理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筛选</w:t>
      </w:r>
      <w:r w:rsidR="00D26234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并跟踪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重点项目，对重要关</w:t>
      </w:r>
      <w:r w:rsidRPr="00EA0FE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系资源进行整合，保证重点项目的顺利落地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EA0FE7" w:rsidRP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2.</w:t>
      </w:r>
      <w:r w:rsidR="00DC36F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配合区域总经理积极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开拓</w:t>
      </w:r>
      <w:r w:rsidR="00DC36F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市场，协调内外部公共关系资源;</w:t>
      </w:r>
    </w:p>
    <w:p w:rsidR="00EA0FE7" w:rsidRP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3.把控投资风险，组织开展项目可研立项、投标策划等工作;</w:t>
      </w:r>
    </w:p>
    <w:p w:rsidR="00EA0FE7" w:rsidRP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lastRenderedPageBreak/>
        <w:t>4.根据区域战略合作伙伴和区域各单位大客户情况，建立大</w:t>
      </w:r>
      <w:r w:rsidRPr="00EA0FE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客户资源库，有序对接客户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EA0FE7" w:rsidRDefault="00EA0FE7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5.</w:t>
      </w:r>
      <w:r w:rsidR="00DC36F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协助区域总经理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完成</w:t>
      </w:r>
      <w:r w:rsidR="00733C6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公司</w:t>
      </w:r>
      <w:r w:rsidR="00733C65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下达的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年度指标任务。</w:t>
      </w:r>
    </w:p>
    <w:p w:rsidR="000F3178" w:rsidRDefault="00B962CB" w:rsidP="00450034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三</w:t>
      </w:r>
      <w:r w:rsidR="00450034" w:rsidRPr="00EA0FE7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、</w:t>
      </w:r>
      <w:r w:rsidR="00450034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招聘</w:t>
      </w:r>
      <w:r w:rsidR="00450034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岗位：</w:t>
      </w:r>
      <w:r w:rsidR="00450034" w:rsidRPr="00EA0FE7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中建丝路</w:t>
      </w:r>
      <w:r w:rsidR="006E6288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天津、</w:t>
      </w:r>
      <w:r w:rsidR="006E628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西南</w:t>
      </w:r>
      <w:r w:rsidR="006E6288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、华东、</w:t>
      </w:r>
      <w:r w:rsidR="006E628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华南</w:t>
      </w:r>
      <w:r w:rsidR="002A547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、</w:t>
      </w:r>
      <w:r w:rsidR="002A547F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山东、广西</w:t>
      </w:r>
      <w:r w:rsidR="000F3178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区域总部</w:t>
      </w:r>
      <w:r w:rsidR="002A547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（营销</w:t>
      </w:r>
      <w:r w:rsidR="002A547F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事业部</w:t>
      </w:r>
      <w:r w:rsidR="002A547F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）</w:t>
      </w:r>
      <w:r w:rsidR="00450034" w:rsidRPr="00EA0FE7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市场营销</w:t>
      </w:r>
      <w:r w:rsidR="00450034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岗</w:t>
      </w:r>
    </w:p>
    <w:p w:rsidR="00450034" w:rsidRPr="00450034" w:rsidRDefault="00450034" w:rsidP="00450034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450034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任职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资格</w:t>
      </w:r>
      <w:r w:rsidR="00B962C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：</w:t>
      </w:r>
    </w:p>
    <w:p w:rsidR="00450034" w:rsidRPr="00410605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1</w:t>
      </w:r>
      <w:r w:rsidRPr="00410605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.品德端正、忠诚企业，认同和遵循中国建筑的企业文化理念，有良好的团队互助精神和个人职业素养；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2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.年龄40周岁以下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（</w:t>
      </w:r>
      <w:r w:rsidR="00A65E3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截至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2022年8月</w:t>
      </w:r>
      <w:r w:rsidR="00BC4F8E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31日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）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全日制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大学本科及以上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学历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4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.具备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年以上建筑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施工类企业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市场营销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岗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或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投资管理岗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相关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工作经历;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5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.熟悉市场及投资政策，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熟悉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招投标工作流程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6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身体健康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具有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良好的沟通表达能力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。</w:t>
      </w:r>
    </w:p>
    <w:p w:rsidR="00450034" w:rsidRPr="00450034" w:rsidRDefault="00450034" w:rsidP="00450034">
      <w:pPr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</w:pPr>
      <w:r w:rsidRPr="00450034"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 w:bidi="zh-CN"/>
        </w:rPr>
        <w:t>岗位职责</w:t>
      </w:r>
      <w:r w:rsidR="00B962CB"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 w:bidi="zh-CN"/>
        </w:rPr>
        <w:t>：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1.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根据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区域总部</w:t>
      </w:r>
      <w:r w:rsidR="00D26234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领导的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工作</w:t>
      </w:r>
      <w:r w:rsidR="00D26234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安排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，制定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个人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营销计划，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协同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对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区域内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重</w:t>
      </w:r>
      <w:r w:rsidR="00D26234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点项目</w:t>
      </w:r>
      <w:r w:rsidRPr="00EA0FE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关系资源进行整合，保证重点项目的市场前期工作顺利进行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2.协助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区域总部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领导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进行项目的投标策划和组织;</w:t>
      </w:r>
    </w:p>
    <w:p w:rsidR="00450034" w:rsidRPr="00EA0FE7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3.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配合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区域总部</w:t>
      </w:r>
      <w:r w:rsidR="000F3178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领导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对重点项目进行公关，配合协调内外部公共关</w:t>
      </w:r>
      <w:r w:rsidRPr="00EA0FE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系资源</w:t>
      </w: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;</w:t>
      </w:r>
    </w:p>
    <w:p w:rsidR="00450034" w:rsidRDefault="00450034" w:rsidP="004500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 w:rsidRPr="00EA0FE7"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4.根据区域战略合作伙伴和区域各单位大客户情况，建</w:t>
      </w:r>
    </w:p>
    <w:p w:rsidR="00450034" w:rsidRDefault="00450034" w:rsidP="00450034">
      <w:pP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lastRenderedPageBreak/>
        <w:t>立大客户资源库，有序对接客户，</w:t>
      </w:r>
      <w:r w:rsidRPr="00EA0FE7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配合完成年度营销指标任务。</w:t>
      </w:r>
    </w:p>
    <w:p w:rsidR="00D26234" w:rsidRPr="00EA0FE7" w:rsidRDefault="00D26234" w:rsidP="00D26234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5.负责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区域总部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营销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业及其他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日常</w:t>
      </w:r>
      <w:r w:rsidR="000F3178">
        <w:rPr>
          <w:rFonts w:ascii="仿宋_GB2312" w:eastAsia="仿宋_GB2312" w:hAnsi="仿宋_GB2312" w:cs="仿宋_GB2312" w:hint="eastAsia"/>
          <w:bCs/>
          <w:kern w:val="0"/>
          <w:sz w:val="32"/>
          <w:szCs w:val="32"/>
          <w:lang w:val="zh-CN" w:bidi="zh-CN"/>
        </w:rPr>
        <w:t>管理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  <w:t>工作。</w:t>
      </w:r>
    </w:p>
    <w:p w:rsidR="00450034" w:rsidRDefault="00450034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</w:p>
    <w:p w:rsidR="00450034" w:rsidRPr="00EA0FE7" w:rsidRDefault="00450034" w:rsidP="00EA0FE7">
      <w:pPr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  <w:lang w:val="zh-CN" w:bidi="zh-CN"/>
        </w:rPr>
      </w:pPr>
    </w:p>
    <w:sectPr w:rsidR="00450034" w:rsidRPr="00EA0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0B" w:rsidRDefault="0043640B" w:rsidP="00DE59F8">
      <w:r>
        <w:separator/>
      </w:r>
    </w:p>
  </w:endnote>
  <w:endnote w:type="continuationSeparator" w:id="0">
    <w:p w:rsidR="0043640B" w:rsidRDefault="0043640B" w:rsidP="00DE5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0B" w:rsidRDefault="0043640B" w:rsidP="00DE59F8">
      <w:r>
        <w:separator/>
      </w:r>
    </w:p>
  </w:footnote>
  <w:footnote w:type="continuationSeparator" w:id="0">
    <w:p w:rsidR="0043640B" w:rsidRDefault="0043640B" w:rsidP="00DE5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76"/>
    <w:rsid w:val="000F3178"/>
    <w:rsid w:val="00116476"/>
    <w:rsid w:val="002A547F"/>
    <w:rsid w:val="003C2F1D"/>
    <w:rsid w:val="003C6486"/>
    <w:rsid w:val="00401EE9"/>
    <w:rsid w:val="00410605"/>
    <w:rsid w:val="00430F88"/>
    <w:rsid w:val="0043640B"/>
    <w:rsid w:val="00450034"/>
    <w:rsid w:val="00586256"/>
    <w:rsid w:val="005B4441"/>
    <w:rsid w:val="005E2394"/>
    <w:rsid w:val="005E4537"/>
    <w:rsid w:val="0062616F"/>
    <w:rsid w:val="006E6288"/>
    <w:rsid w:val="00733C65"/>
    <w:rsid w:val="0078580C"/>
    <w:rsid w:val="00910D96"/>
    <w:rsid w:val="00926E64"/>
    <w:rsid w:val="00A65E37"/>
    <w:rsid w:val="00AC02F4"/>
    <w:rsid w:val="00B962CB"/>
    <w:rsid w:val="00BC4F8E"/>
    <w:rsid w:val="00C5663E"/>
    <w:rsid w:val="00C943DD"/>
    <w:rsid w:val="00CD23E5"/>
    <w:rsid w:val="00D26234"/>
    <w:rsid w:val="00D65EA1"/>
    <w:rsid w:val="00DC36F7"/>
    <w:rsid w:val="00DE59F8"/>
    <w:rsid w:val="00E02EC3"/>
    <w:rsid w:val="00E55E18"/>
    <w:rsid w:val="00EA0FE7"/>
    <w:rsid w:val="00EB7695"/>
    <w:rsid w:val="00ED42CF"/>
    <w:rsid w:val="00F93FED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9DE4E"/>
  <w15:chartTrackingRefBased/>
  <w15:docId w15:val="{E54BEA3F-EF6D-4049-BF75-C0549FAB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DE59F8"/>
    <w:pPr>
      <w:autoSpaceDE w:val="0"/>
      <w:autoSpaceDN w:val="0"/>
      <w:ind w:left="120"/>
      <w:jc w:val="left"/>
      <w:outlineLvl w:val="0"/>
    </w:pPr>
    <w:rPr>
      <w:rFonts w:ascii="仿宋_GB2312" w:eastAsia="仿宋_GB2312" w:hAnsi="仿宋_GB2312" w:cs="仿宋_GB2312"/>
      <w:b/>
      <w:bCs/>
      <w:kern w:val="0"/>
      <w:sz w:val="30"/>
      <w:szCs w:val="3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9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9F8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DE59F8"/>
    <w:rPr>
      <w:rFonts w:ascii="仿宋_GB2312" w:eastAsia="仿宋_GB2312" w:hAnsi="仿宋_GB2312" w:cs="仿宋_GB2312"/>
      <w:b/>
      <w:bCs/>
      <w:kern w:val="0"/>
      <w:sz w:val="30"/>
      <w:szCs w:val="30"/>
      <w:lang w:val="zh-CN" w:bidi="zh-CN"/>
    </w:rPr>
  </w:style>
  <w:style w:type="paragraph" w:styleId="a7">
    <w:name w:val="Body Text"/>
    <w:basedOn w:val="a"/>
    <w:link w:val="a8"/>
    <w:uiPriority w:val="1"/>
    <w:qFormat/>
    <w:rsid w:val="00DE59F8"/>
    <w:pPr>
      <w:autoSpaceDE w:val="0"/>
      <w:autoSpaceDN w:val="0"/>
      <w:ind w:left="120"/>
      <w:jc w:val="left"/>
    </w:pPr>
    <w:rPr>
      <w:rFonts w:ascii="仿宋_GB2312" w:eastAsia="仿宋_GB2312" w:hAnsi="仿宋_GB2312" w:cs="仿宋_GB2312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DE59F8"/>
    <w:rPr>
      <w:rFonts w:ascii="仿宋_GB2312" w:eastAsia="仿宋_GB2312" w:hAnsi="仿宋_GB2312" w:cs="仿宋_GB2312"/>
      <w:kern w:val="0"/>
      <w:sz w:val="28"/>
      <w:szCs w:val="28"/>
      <w:lang w:val="zh-CN" w:bidi="zh-CN"/>
    </w:rPr>
  </w:style>
  <w:style w:type="paragraph" w:styleId="a9">
    <w:name w:val="List Paragraph"/>
    <w:basedOn w:val="a"/>
    <w:uiPriority w:val="1"/>
    <w:qFormat/>
    <w:rsid w:val="00DE59F8"/>
    <w:pPr>
      <w:autoSpaceDE w:val="0"/>
      <w:autoSpaceDN w:val="0"/>
      <w:ind w:left="120" w:hanging="284"/>
      <w:jc w:val="left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aa">
    <w:name w:val="Balloon Text"/>
    <w:basedOn w:val="a"/>
    <w:link w:val="ab"/>
    <w:uiPriority w:val="99"/>
    <w:semiHidden/>
    <w:unhideWhenUsed/>
    <w:rsid w:val="0045003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50034"/>
    <w:rPr>
      <w:sz w:val="18"/>
      <w:szCs w:val="18"/>
    </w:rPr>
  </w:style>
  <w:style w:type="table" w:styleId="ac">
    <w:name w:val="Table Grid"/>
    <w:basedOn w:val="a1"/>
    <w:uiPriority w:val="39"/>
    <w:rsid w:val="00F9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</dc:creator>
  <cp:keywords/>
  <dc:description/>
  <cp:lastModifiedBy>刘军</cp:lastModifiedBy>
  <cp:revision>16</cp:revision>
  <cp:lastPrinted>2022-08-04T07:21:00Z</cp:lastPrinted>
  <dcterms:created xsi:type="dcterms:W3CDTF">2021-08-27T06:12:00Z</dcterms:created>
  <dcterms:modified xsi:type="dcterms:W3CDTF">2022-08-08T03:35:00Z</dcterms:modified>
</cp:coreProperties>
</file>