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2C" w:rsidRDefault="00130A7A">
      <w:pPr>
        <w:spacing w:line="560" w:lineRule="exact"/>
        <w:ind w:leftChars="-270" w:left="-1" w:hangingChars="236" w:hanging="566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附件</w:t>
      </w:r>
      <w:r>
        <w:rPr>
          <w:rFonts w:ascii="黑体" w:eastAsia="黑体" w:hAnsi="黑体" w:cs="黑体" w:hint="eastAsia"/>
          <w:sz w:val="24"/>
          <w:szCs w:val="32"/>
        </w:rPr>
        <w:t>1.</w:t>
      </w:r>
    </w:p>
    <w:tbl>
      <w:tblPr>
        <w:tblStyle w:val="a9"/>
        <w:tblW w:w="9544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1361"/>
        <w:gridCol w:w="1025"/>
        <w:gridCol w:w="883"/>
        <w:gridCol w:w="4386"/>
        <w:gridCol w:w="1128"/>
      </w:tblGrid>
      <w:tr w:rsidR="00CD4E2C">
        <w:trPr>
          <w:trHeight w:val="602"/>
          <w:jc w:val="center"/>
        </w:trPr>
        <w:tc>
          <w:tcPr>
            <w:tcW w:w="761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386" w:type="dxa"/>
            <w:gridSpan w:val="2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职位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人数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任职条件</w:t>
            </w:r>
          </w:p>
        </w:tc>
        <w:tc>
          <w:tcPr>
            <w:tcW w:w="1128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薪资待遇</w:t>
            </w:r>
          </w:p>
        </w:tc>
      </w:tr>
      <w:tr w:rsidR="00CD4E2C">
        <w:trPr>
          <w:trHeight w:val="730"/>
          <w:jc w:val="center"/>
        </w:trPr>
        <w:tc>
          <w:tcPr>
            <w:tcW w:w="761" w:type="dxa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副总经理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、本科及以上学历，管理类、经济类、工程类等相关专业；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、对信息化产业、数字经济建设领域有独到见解及项目经验；具有数字产业经济相关工作经历者优先；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、具有一定的市场运营能力、系统分析规划能力；精通项目策划、框架搭建；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、具有自主编制企业发展战略，制定并完善企业各项规章制度及章程的能力；</w:t>
            </w:r>
          </w:p>
          <w:p w:rsidR="00CD4E2C" w:rsidRDefault="00130A7A">
            <w:pPr>
              <w:ind w:leftChars="-216" w:left="-454" w:firstLineChars="216" w:firstLine="454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、具有良好的职业道德，较强的沟通协调和应变能力，较强管理和团队建设能力；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年以上市场运营相关工作经验，其中有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年以上管理岗位工作经验。</w:t>
            </w:r>
          </w:p>
        </w:tc>
        <w:tc>
          <w:tcPr>
            <w:tcW w:w="1128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15-20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年（试用期一年，含五险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CD4E2C">
        <w:trPr>
          <w:trHeight w:val="730"/>
          <w:jc w:val="center"/>
        </w:trPr>
        <w:tc>
          <w:tcPr>
            <w:tcW w:w="761" w:type="dxa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386" w:type="dxa"/>
            <w:gridSpan w:val="2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副总经理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CD4E2C" w:rsidRDefault="00130A7A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本科及以上学历，法学、法律等相关专业；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、具有较强的公文写作能力；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年以上法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、合同管理相关工作经验，其中有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国企或机关事业单位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相关工作经验；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、熟悉《合同法》《公司法》及国有股权运作，并能熟练运用；</w:t>
            </w:r>
          </w:p>
          <w:p w:rsidR="00CD4E2C" w:rsidRDefault="00130A7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、具有一定的战略规划及整合重组规划经验及能力；</w:t>
            </w:r>
          </w:p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、具有良好的职业道德，较强的沟通协调和应变能力，较强管理和团队建设能力。</w:t>
            </w:r>
          </w:p>
        </w:tc>
        <w:tc>
          <w:tcPr>
            <w:tcW w:w="1128" w:type="dxa"/>
            <w:vAlign w:val="center"/>
          </w:tcPr>
          <w:p w:rsidR="00CD4E2C" w:rsidRDefault="00130A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15-20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年（试用期一年，含五险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</w:tr>
      <w:tr w:rsidR="00CD4E2C">
        <w:trPr>
          <w:trHeight w:val="953"/>
          <w:jc w:val="center"/>
        </w:trPr>
        <w:tc>
          <w:tcPr>
            <w:tcW w:w="761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61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产业园区运营服务部</w:t>
            </w:r>
          </w:p>
        </w:tc>
        <w:tc>
          <w:tcPr>
            <w:tcW w:w="1025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信息技术管理专员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、本科及以上学历，信息技术</w:t>
            </w:r>
            <w:r>
              <w:rPr>
                <w:rFonts w:ascii="仿宋_GB2312" w:eastAsia="仿宋_GB2312" w:hAnsi="仿宋_GB2312" w:cs="仿宋_GB2312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网络通信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人工智能等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相关专业；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年以上信息技术项目管理工作经验</w:t>
            </w:r>
            <w:r>
              <w:rPr>
                <w:rFonts w:ascii="仿宋_GB2312" w:eastAsia="仿宋_GB2312" w:hAnsi="仿宋_GB2312" w:cs="仿宋_GB2312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熟悉水电弱电处理技能优先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、具有良好的职业道德，较强的沟通协调和应变能力。</w:t>
            </w:r>
          </w:p>
        </w:tc>
        <w:tc>
          <w:tcPr>
            <w:tcW w:w="1128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6-</w:t>
            </w:r>
            <w:r>
              <w:rPr>
                <w:rFonts w:ascii="仿宋_GB2312" w:eastAsia="仿宋_GB2312" w:hAnsi="仿宋_GB2312" w:cs="仿宋_GB2312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CD4E2C">
        <w:trPr>
          <w:trHeight w:val="557"/>
          <w:jc w:val="center"/>
        </w:trPr>
        <w:tc>
          <w:tcPr>
            <w:tcW w:w="761" w:type="dxa"/>
            <w:vAlign w:val="center"/>
          </w:tcPr>
          <w:p w:rsidR="00CD4E2C" w:rsidRDefault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61" w:type="dxa"/>
            <w:vAlign w:val="center"/>
          </w:tcPr>
          <w:p w:rsidR="00CD4E2C" w:rsidRDefault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产业园区运营服务部</w:t>
            </w:r>
          </w:p>
        </w:tc>
        <w:tc>
          <w:tcPr>
            <w:tcW w:w="1025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运营专员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、本科及以上学历，企业管理、工商管理、物业管理、酒店管理、交通运输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相关专业；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年以上产业园区、物业管理</w:t>
            </w:r>
            <w:r>
              <w:rPr>
                <w:rFonts w:ascii="仿宋_GB2312" w:eastAsia="仿宋_GB2312" w:hAnsi="仿宋_GB2312" w:cs="仿宋_GB2312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项目管理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企业管理服务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运营策划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商务拓展等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相关工作经验优先；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、具有良好的职业道德，较强的沟通协调和应变能力。</w:t>
            </w:r>
          </w:p>
          <w:p w:rsidR="00CD4E2C" w:rsidRDefault="00CD4E2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6-</w:t>
            </w: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CD4E2C">
        <w:trPr>
          <w:trHeight w:val="2450"/>
          <w:jc w:val="center"/>
        </w:trPr>
        <w:tc>
          <w:tcPr>
            <w:tcW w:w="761" w:type="dxa"/>
            <w:vAlign w:val="center"/>
          </w:tcPr>
          <w:p w:rsidR="00CD4E2C" w:rsidRDefault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5</w:t>
            </w:r>
          </w:p>
          <w:p w:rsidR="00CD4E2C" w:rsidRDefault="00CD4E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党群综合部</w:t>
            </w:r>
          </w:p>
        </w:tc>
        <w:tc>
          <w:tcPr>
            <w:tcW w:w="1025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园区讲解员</w:t>
            </w:r>
          </w:p>
        </w:tc>
        <w:tc>
          <w:tcPr>
            <w:tcW w:w="883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、本科及以上学历，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文学类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新闻传播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汉语言文学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播音主持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行政管理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相关专业优先；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、持有普通话二级乙等以上。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备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年以上国企或机关事业单位培训讲解工作经验优先；</w:t>
            </w:r>
          </w:p>
          <w:p w:rsidR="00CD4E2C" w:rsidRDefault="00130A7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、具有良好的职业道德，较强的沟通协调和应变能力。</w:t>
            </w:r>
          </w:p>
        </w:tc>
        <w:tc>
          <w:tcPr>
            <w:tcW w:w="1128" w:type="dxa"/>
            <w:vAlign w:val="center"/>
          </w:tcPr>
          <w:p w:rsidR="00CD4E2C" w:rsidRDefault="00130A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6-</w:t>
            </w:r>
            <w:r>
              <w:rPr>
                <w:rFonts w:ascii="仿宋_GB2312" w:eastAsia="仿宋_GB2312" w:hAnsi="仿宋_GB2312" w:cs="仿宋_GB2312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EC683A">
        <w:trPr>
          <w:trHeight w:val="696"/>
          <w:jc w:val="center"/>
        </w:trPr>
        <w:tc>
          <w:tcPr>
            <w:tcW w:w="761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361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党群综合部</w:t>
            </w:r>
          </w:p>
        </w:tc>
        <w:tc>
          <w:tcPr>
            <w:tcW w:w="1025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行政专员</w:t>
            </w:r>
          </w:p>
        </w:tc>
        <w:tc>
          <w:tcPr>
            <w:tcW w:w="883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1、年龄3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周岁以下；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2、本科及以上学历，行政管理、工商管理、文秘、汉语言文学、社会学类等相关专业；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3、具备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年以上办公室相关工作经验，有文案编辑等工作经验者优先；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4、熟练使用各类办公软件，具有扎实文字功底和较强的公文写作能力；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、具有良好的职业道德，较强的沟通协调和应变能力。</w:t>
            </w:r>
          </w:p>
        </w:tc>
        <w:tc>
          <w:tcPr>
            <w:tcW w:w="1128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6-</w:t>
            </w: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万元/年（含五险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EC683A">
        <w:trPr>
          <w:trHeight w:val="696"/>
          <w:jc w:val="center"/>
        </w:trPr>
        <w:tc>
          <w:tcPr>
            <w:tcW w:w="761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361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党群综合部</w:t>
            </w:r>
          </w:p>
        </w:tc>
        <w:tc>
          <w:tcPr>
            <w:tcW w:w="1025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出纳</w:t>
            </w:r>
          </w:p>
        </w:tc>
        <w:tc>
          <w:tcPr>
            <w:tcW w:w="883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</w:p>
        </w:tc>
        <w:tc>
          <w:tcPr>
            <w:tcW w:w="4386" w:type="dxa"/>
            <w:vAlign w:val="center"/>
          </w:tcPr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1、年龄35周岁以下；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2、本科及以上学历，会计、会计学、财务管理等相关专业；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、具备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年以上财务相关工作经验；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、持有初级会计师职称证书；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、熟悉国家财经政策、法规以及财务准则和制度，熟练操作财务软件；</w:t>
            </w:r>
          </w:p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、工作细致严谨，具有较强的数据分析能力，保密性强。</w:t>
            </w:r>
          </w:p>
        </w:tc>
        <w:tc>
          <w:tcPr>
            <w:tcW w:w="1128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6-</w:t>
            </w:r>
            <w:r>
              <w:rPr>
                <w:rFonts w:ascii="仿宋_GB2312" w:eastAsia="仿宋_GB2312" w:hAnsi="仿宋_GB2312" w:cs="仿宋_GB2312"/>
                <w:szCs w:val="21"/>
              </w:rPr>
              <w:t>12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万元/年（含五险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金、绩效工资及税金）</w:t>
            </w:r>
          </w:p>
        </w:tc>
      </w:tr>
      <w:tr w:rsidR="00EC683A">
        <w:trPr>
          <w:trHeight w:val="508"/>
          <w:jc w:val="center"/>
        </w:trPr>
        <w:tc>
          <w:tcPr>
            <w:tcW w:w="761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883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8人</w:t>
            </w:r>
          </w:p>
        </w:tc>
        <w:tc>
          <w:tcPr>
            <w:tcW w:w="4386" w:type="dxa"/>
            <w:vAlign w:val="center"/>
          </w:tcPr>
          <w:p w:rsidR="00EC683A" w:rsidRDefault="00EC683A" w:rsidP="00EC68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C683A" w:rsidRDefault="00EC683A" w:rsidP="00EC68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D4E2C" w:rsidRDefault="00CD4E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CD4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03EC"/>
    <w:multiLevelType w:val="singleLevel"/>
    <w:tmpl w:val="652E03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9"/>
    <w:rsid w:val="DDE78302"/>
    <w:rsid w:val="000335DE"/>
    <w:rsid w:val="000425B8"/>
    <w:rsid w:val="0005026E"/>
    <w:rsid w:val="00053F8F"/>
    <w:rsid w:val="00072BC3"/>
    <w:rsid w:val="00090CD0"/>
    <w:rsid w:val="000C3AE7"/>
    <w:rsid w:val="000C5826"/>
    <w:rsid w:val="00130A7A"/>
    <w:rsid w:val="001C0033"/>
    <w:rsid w:val="0021226E"/>
    <w:rsid w:val="00264EDA"/>
    <w:rsid w:val="00267481"/>
    <w:rsid w:val="003B5370"/>
    <w:rsid w:val="003E55DF"/>
    <w:rsid w:val="003F19EE"/>
    <w:rsid w:val="004344CF"/>
    <w:rsid w:val="005761C9"/>
    <w:rsid w:val="005E31CA"/>
    <w:rsid w:val="00671719"/>
    <w:rsid w:val="00673030"/>
    <w:rsid w:val="006B0DD2"/>
    <w:rsid w:val="007053F7"/>
    <w:rsid w:val="00797DDF"/>
    <w:rsid w:val="00797E51"/>
    <w:rsid w:val="00836954"/>
    <w:rsid w:val="00857A16"/>
    <w:rsid w:val="008A2766"/>
    <w:rsid w:val="008A6018"/>
    <w:rsid w:val="008A6E64"/>
    <w:rsid w:val="00966288"/>
    <w:rsid w:val="009825DE"/>
    <w:rsid w:val="0099416F"/>
    <w:rsid w:val="00A3728E"/>
    <w:rsid w:val="00AE52E6"/>
    <w:rsid w:val="00B04625"/>
    <w:rsid w:val="00B61258"/>
    <w:rsid w:val="00B61259"/>
    <w:rsid w:val="00C15CA3"/>
    <w:rsid w:val="00C2779B"/>
    <w:rsid w:val="00C81421"/>
    <w:rsid w:val="00CA0F6A"/>
    <w:rsid w:val="00CA20D4"/>
    <w:rsid w:val="00CD04FB"/>
    <w:rsid w:val="00CD3FEB"/>
    <w:rsid w:val="00CD4E2C"/>
    <w:rsid w:val="00CE1823"/>
    <w:rsid w:val="00D23242"/>
    <w:rsid w:val="00DA02B4"/>
    <w:rsid w:val="00E07342"/>
    <w:rsid w:val="00E102AD"/>
    <w:rsid w:val="00E45EE1"/>
    <w:rsid w:val="00EB2216"/>
    <w:rsid w:val="00EC2589"/>
    <w:rsid w:val="00EC683A"/>
    <w:rsid w:val="00F327F2"/>
    <w:rsid w:val="019D115B"/>
    <w:rsid w:val="02201D8C"/>
    <w:rsid w:val="02FD666A"/>
    <w:rsid w:val="03031491"/>
    <w:rsid w:val="03B31109"/>
    <w:rsid w:val="04CB4231"/>
    <w:rsid w:val="05F23511"/>
    <w:rsid w:val="06BA0278"/>
    <w:rsid w:val="082C148A"/>
    <w:rsid w:val="083C5DB5"/>
    <w:rsid w:val="086B3BE7"/>
    <w:rsid w:val="09D26061"/>
    <w:rsid w:val="0D0B5C22"/>
    <w:rsid w:val="0D347AC4"/>
    <w:rsid w:val="0DA9425F"/>
    <w:rsid w:val="0F3B59D2"/>
    <w:rsid w:val="0F853630"/>
    <w:rsid w:val="10727292"/>
    <w:rsid w:val="10D80401"/>
    <w:rsid w:val="11DB54CF"/>
    <w:rsid w:val="12CD1ABC"/>
    <w:rsid w:val="1332191F"/>
    <w:rsid w:val="133833D9"/>
    <w:rsid w:val="134E480F"/>
    <w:rsid w:val="14B24AC5"/>
    <w:rsid w:val="150E102F"/>
    <w:rsid w:val="1556795F"/>
    <w:rsid w:val="161F69F9"/>
    <w:rsid w:val="16730284"/>
    <w:rsid w:val="16881F81"/>
    <w:rsid w:val="16A517FE"/>
    <w:rsid w:val="175E7186"/>
    <w:rsid w:val="17697272"/>
    <w:rsid w:val="17A27073"/>
    <w:rsid w:val="17AE3C6A"/>
    <w:rsid w:val="17D2722C"/>
    <w:rsid w:val="190F698A"/>
    <w:rsid w:val="195E6B90"/>
    <w:rsid w:val="19F066C6"/>
    <w:rsid w:val="1A0C4C78"/>
    <w:rsid w:val="1A424B3D"/>
    <w:rsid w:val="1CD45DE8"/>
    <w:rsid w:val="1D3B1CC1"/>
    <w:rsid w:val="1EFD3952"/>
    <w:rsid w:val="2101369D"/>
    <w:rsid w:val="222334A6"/>
    <w:rsid w:val="22F83FEB"/>
    <w:rsid w:val="23294515"/>
    <w:rsid w:val="236E7412"/>
    <w:rsid w:val="239727A9"/>
    <w:rsid w:val="26B603C9"/>
    <w:rsid w:val="27C70430"/>
    <w:rsid w:val="29B13146"/>
    <w:rsid w:val="2A686F5F"/>
    <w:rsid w:val="2A7E6AE1"/>
    <w:rsid w:val="2AED0002"/>
    <w:rsid w:val="2C1A700E"/>
    <w:rsid w:val="2D3C366E"/>
    <w:rsid w:val="2F890184"/>
    <w:rsid w:val="31091AB9"/>
    <w:rsid w:val="325D47A5"/>
    <w:rsid w:val="32D27208"/>
    <w:rsid w:val="33ED381A"/>
    <w:rsid w:val="34496AEB"/>
    <w:rsid w:val="34A80734"/>
    <w:rsid w:val="35386E11"/>
    <w:rsid w:val="360F1920"/>
    <w:rsid w:val="36237179"/>
    <w:rsid w:val="36D641EB"/>
    <w:rsid w:val="36ED152C"/>
    <w:rsid w:val="3748158D"/>
    <w:rsid w:val="37712166"/>
    <w:rsid w:val="37CF72C1"/>
    <w:rsid w:val="388A7B73"/>
    <w:rsid w:val="39803077"/>
    <w:rsid w:val="3A1E4EA3"/>
    <w:rsid w:val="3C383CEA"/>
    <w:rsid w:val="3CA52FDE"/>
    <w:rsid w:val="3CD016DD"/>
    <w:rsid w:val="3E444130"/>
    <w:rsid w:val="3EA96776"/>
    <w:rsid w:val="3EBD4DEF"/>
    <w:rsid w:val="3F511AB7"/>
    <w:rsid w:val="3F9A47DC"/>
    <w:rsid w:val="41913856"/>
    <w:rsid w:val="41987EC3"/>
    <w:rsid w:val="41DA54D8"/>
    <w:rsid w:val="41E81277"/>
    <w:rsid w:val="42C57F36"/>
    <w:rsid w:val="43784FA8"/>
    <w:rsid w:val="43C24B7D"/>
    <w:rsid w:val="4441183E"/>
    <w:rsid w:val="44507CD3"/>
    <w:rsid w:val="4665634E"/>
    <w:rsid w:val="468323FE"/>
    <w:rsid w:val="46B212FB"/>
    <w:rsid w:val="47723ABC"/>
    <w:rsid w:val="48070E27"/>
    <w:rsid w:val="48483795"/>
    <w:rsid w:val="485413C7"/>
    <w:rsid w:val="48B12E49"/>
    <w:rsid w:val="49F033BE"/>
    <w:rsid w:val="4A273284"/>
    <w:rsid w:val="4A617062"/>
    <w:rsid w:val="4AFA51B1"/>
    <w:rsid w:val="4B3D289A"/>
    <w:rsid w:val="4C87625C"/>
    <w:rsid w:val="4C8D3147"/>
    <w:rsid w:val="4D1539E6"/>
    <w:rsid w:val="4D774D21"/>
    <w:rsid w:val="4DC81990"/>
    <w:rsid w:val="4E555EE6"/>
    <w:rsid w:val="4EA74993"/>
    <w:rsid w:val="50D9452C"/>
    <w:rsid w:val="50E61077"/>
    <w:rsid w:val="51F60201"/>
    <w:rsid w:val="52D647D4"/>
    <w:rsid w:val="52F5359A"/>
    <w:rsid w:val="53A42C24"/>
    <w:rsid w:val="53DD6F86"/>
    <w:rsid w:val="53E917BB"/>
    <w:rsid w:val="54596730"/>
    <w:rsid w:val="54781245"/>
    <w:rsid w:val="55E42173"/>
    <w:rsid w:val="569F6A87"/>
    <w:rsid w:val="56D227CA"/>
    <w:rsid w:val="57913D04"/>
    <w:rsid w:val="57976721"/>
    <w:rsid w:val="58E6255C"/>
    <w:rsid w:val="595A2602"/>
    <w:rsid w:val="595A6A38"/>
    <w:rsid w:val="5A87298E"/>
    <w:rsid w:val="5B21162A"/>
    <w:rsid w:val="5C084598"/>
    <w:rsid w:val="5C292C00"/>
    <w:rsid w:val="5D3E4095"/>
    <w:rsid w:val="5E3C677A"/>
    <w:rsid w:val="5F316BC9"/>
    <w:rsid w:val="6060609E"/>
    <w:rsid w:val="60763EE4"/>
    <w:rsid w:val="6114084E"/>
    <w:rsid w:val="6116063D"/>
    <w:rsid w:val="613D0969"/>
    <w:rsid w:val="61EF4230"/>
    <w:rsid w:val="61F555BE"/>
    <w:rsid w:val="633403F0"/>
    <w:rsid w:val="63B627BD"/>
    <w:rsid w:val="64B21544"/>
    <w:rsid w:val="64D041D0"/>
    <w:rsid w:val="64FD1C24"/>
    <w:rsid w:val="65257F68"/>
    <w:rsid w:val="65BD2897"/>
    <w:rsid w:val="65CD0D2C"/>
    <w:rsid w:val="672F1572"/>
    <w:rsid w:val="67323445"/>
    <w:rsid w:val="67541210"/>
    <w:rsid w:val="678C0773"/>
    <w:rsid w:val="679FDD81"/>
    <w:rsid w:val="690025A0"/>
    <w:rsid w:val="6A3B3D8A"/>
    <w:rsid w:val="6A90057A"/>
    <w:rsid w:val="6B534A56"/>
    <w:rsid w:val="6C2E004A"/>
    <w:rsid w:val="6C644462"/>
    <w:rsid w:val="6D394EF9"/>
    <w:rsid w:val="70682EE0"/>
    <w:rsid w:val="71A875BE"/>
    <w:rsid w:val="72BE49E4"/>
    <w:rsid w:val="75A650F5"/>
    <w:rsid w:val="786D1EFA"/>
    <w:rsid w:val="79137FA1"/>
    <w:rsid w:val="7A484CF4"/>
    <w:rsid w:val="7B375E86"/>
    <w:rsid w:val="7B3E4D68"/>
    <w:rsid w:val="7C013085"/>
    <w:rsid w:val="7C36068A"/>
    <w:rsid w:val="7C7D2410"/>
    <w:rsid w:val="7D043F24"/>
    <w:rsid w:val="7D344D95"/>
    <w:rsid w:val="7D6635CE"/>
    <w:rsid w:val="7D815376"/>
    <w:rsid w:val="7DE5DCA0"/>
    <w:rsid w:val="7EE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D6587"/>
  <w15:docId w15:val="{6C0EC4E4-C726-4F34-B707-C56C0165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GB2312">
    <w:name w:val="5.仿宋_GB2312"/>
    <w:basedOn w:val="4GB2312"/>
    <w:qFormat/>
    <w:rPr>
      <w:b w:val="0"/>
    </w:rPr>
  </w:style>
  <w:style w:type="paragraph" w:customStyle="1" w:styleId="4GB2312">
    <w:name w:val="4.仿宋_GB2312"/>
    <w:basedOn w:val="3GB2312"/>
    <w:next w:val="5GB2312"/>
    <w:qFormat/>
    <w:rPr>
      <w:rFonts w:eastAsia="仿宋_GB2312"/>
      <w:b/>
    </w:rPr>
  </w:style>
  <w:style w:type="paragraph" w:customStyle="1" w:styleId="3GB2312">
    <w:name w:val="3.楷体_GB2312"/>
    <w:basedOn w:val="2"/>
    <w:next w:val="5GB2312"/>
    <w:qFormat/>
    <w:rPr>
      <w:rFonts w:eastAsia="楷体_GB2312"/>
    </w:rPr>
  </w:style>
  <w:style w:type="paragraph" w:customStyle="1" w:styleId="2">
    <w:name w:val="2.黑体"/>
    <w:basedOn w:val="1"/>
    <w:next w:val="5GB2312"/>
    <w:qFormat/>
    <w:pPr>
      <w:ind w:firstLineChars="200" w:firstLine="640"/>
      <w:jc w:val="both"/>
    </w:pPr>
    <w:rPr>
      <w:rFonts w:eastAsia="黑体"/>
      <w:sz w:val="32"/>
    </w:rPr>
  </w:style>
  <w:style w:type="paragraph" w:customStyle="1" w:styleId="1">
    <w:name w:val="1.方正小标宋简体"/>
    <w:basedOn w:val="a"/>
    <w:next w:val="5GB2312"/>
    <w:qFormat/>
    <w:pPr>
      <w:spacing w:line="560" w:lineRule="exact"/>
      <w:jc w:val="center"/>
    </w:pPr>
    <w:rPr>
      <w:rFonts w:ascii="Times New Roman" w:eastAsia="方正小标宋简体" w:hAnsi="Times New Roman"/>
      <w:sz w:val="4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1262</Words>
  <Characters>119</Characters>
  <Application>Microsoft Office Word</Application>
  <DocSecurity>0</DocSecurity>
  <Lines>1</Lines>
  <Paragraphs>2</Paragraphs>
  <ScaleCrop>false</ScaleCrop>
  <Company>jobs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k</dc:creator>
  <cp:lastModifiedBy>du.yvonne/杜云芳_昆_项目执行</cp:lastModifiedBy>
  <cp:revision>16</cp:revision>
  <cp:lastPrinted>2022-03-02T08:51:00Z</cp:lastPrinted>
  <dcterms:created xsi:type="dcterms:W3CDTF">2021-12-16T17:35:00Z</dcterms:created>
  <dcterms:modified xsi:type="dcterms:W3CDTF">2022-03-07T05:56:00Z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AD1D7B4CCDFF40369742BBE6F921FCF4</vt:lpwstr>
  </property>
</Properties>
</file>