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55"/>
        <w:rPr>
          <w:rFonts w:ascii="仿宋" w:hAnsi="仿宋" w:eastAsia="仿宋" w:cs="Times New Roman"/>
          <w:b/>
          <w:color w:val="auto"/>
          <w:sz w:val="32"/>
          <w:szCs w:val="32"/>
          <w:highlight w:val="none"/>
          <w:lang w:val="en-US" w:bidi="ar-SA"/>
        </w:rPr>
      </w:pPr>
      <w:r>
        <w:rPr>
          <w:rFonts w:ascii="仿宋,Times New Roman" w:hAnsi="仿宋,Times New Roman" w:eastAsia="仿宋,Times New Roman" w:cs="仿宋,Times New Roman"/>
          <w:b/>
          <w:bCs/>
          <w:color w:val="auto"/>
          <w:sz w:val="32"/>
          <w:szCs w:val="32"/>
          <w:lang w:val="en-US" w:bidi="ar-SA"/>
        </w:rPr>
        <w:t>附件2</w:t>
      </w:r>
    </w:p>
    <w:p>
      <w:pPr>
        <w:bidi w:val="0"/>
        <w:spacing w:beforeLines="0" w:beforeAutospacing="0" w:afterLines="0" w:afterAutospacing="0"/>
        <w:ind w:left="0" w:rightChars="0"/>
        <w:jc w:val="center"/>
        <w:rPr>
          <w:rFonts w:hint="eastAsia" w:ascii="黑体" w:hAnsi="黑体" w:eastAsia="黑体" w:cs="黑体"/>
          <w:sz w:val="44"/>
          <w:szCs w:val="44"/>
        </w:rPr>
      </w:pPr>
      <w:r>
        <w:rPr>
          <w:rFonts w:hint="eastAsia" w:ascii="黑体" w:hAnsi="黑体" w:eastAsia="黑体" w:cs="黑体"/>
          <w:b/>
          <w:bCs/>
          <w:color w:val="auto"/>
          <w:sz w:val="44"/>
          <w:szCs w:val="44"/>
        </w:rPr>
        <w:t>中化学华谊装备科技有限公司</w:t>
      </w:r>
    </w:p>
    <w:p>
      <w:pPr>
        <w:bidi w:val="0"/>
        <w:spacing w:beforeLines="0" w:beforeAutospacing="0" w:afterLines="0" w:afterAutospacing="0"/>
        <w:ind w:left="0" w:rightChars="0"/>
        <w:jc w:val="center"/>
        <w:rPr>
          <w:rFonts w:hint="eastAsia" w:ascii="黑体" w:hAnsi="黑体" w:eastAsia="黑体" w:cs="黑体"/>
          <w:sz w:val="32"/>
          <w:szCs w:val="32"/>
        </w:rPr>
      </w:pPr>
      <w:r>
        <w:rPr>
          <w:rFonts w:hint="eastAsia" w:ascii="黑体" w:hAnsi="黑体" w:eastAsia="黑体" w:cs="黑体"/>
          <w:b/>
          <w:bCs/>
          <w:color w:val="auto"/>
          <w:sz w:val="32"/>
          <w:szCs w:val="32"/>
        </w:rPr>
        <w:t>（现上海华谊集团装备工程有限公司）</w:t>
      </w:r>
    </w:p>
    <w:p>
      <w:pPr>
        <w:spacing w:line="560" w:lineRule="exact"/>
        <w:jc w:val="center"/>
        <w:rPr>
          <w:rFonts w:hint="eastAsia" w:ascii="黑体" w:hAnsi="黑体" w:eastAsia="黑体" w:cs="黑体"/>
          <w:b/>
          <w:color w:val="auto"/>
          <w:sz w:val="36"/>
          <w:szCs w:val="36"/>
          <w:highlight w:val="none"/>
        </w:rPr>
      </w:pPr>
      <w:r>
        <w:rPr>
          <w:rFonts w:hint="eastAsia" w:ascii="黑体" w:hAnsi="黑体" w:eastAsia="黑体" w:cs="黑体"/>
          <w:b/>
          <w:bCs/>
          <w:color w:val="auto"/>
          <w:sz w:val="36"/>
          <w:szCs w:val="36"/>
        </w:rPr>
        <w:t>经理层、高管及重要业务岗位</w:t>
      </w:r>
    </w:p>
    <w:p>
      <w:pPr>
        <w:spacing w:line="560" w:lineRule="exact"/>
        <w:jc w:val="center"/>
        <w:rPr>
          <w:rFonts w:hint="eastAsia" w:ascii="黑体" w:hAnsi="黑体" w:eastAsia="黑体" w:cs="黑体"/>
          <w:b/>
          <w:color w:val="auto"/>
          <w:sz w:val="36"/>
          <w:szCs w:val="36"/>
          <w:highlight w:val="none"/>
        </w:rPr>
      </w:pPr>
      <w:r>
        <w:rPr>
          <w:rFonts w:hint="eastAsia" w:ascii="黑体" w:hAnsi="黑体" w:eastAsia="黑体" w:cs="黑体"/>
          <w:b/>
          <w:color w:val="auto"/>
          <w:sz w:val="36"/>
          <w:szCs w:val="36"/>
          <w:highlight w:val="none"/>
        </w:rPr>
        <w:t>主要职责与任职条件说明书</w:t>
      </w:r>
    </w:p>
    <w:p>
      <w:pPr>
        <w:spacing w:line="560" w:lineRule="exact"/>
        <w:jc w:val="center"/>
        <w:rPr>
          <w:rFonts w:hint="eastAsia" w:ascii="仿宋_GB2312" w:hAnsi="仿宋_GB2312" w:eastAsia="仿宋_GB2312" w:cs="仿宋_GB2312"/>
          <w:b/>
          <w:color w:val="auto"/>
          <w:sz w:val="36"/>
          <w:szCs w:val="36"/>
          <w:highlight w:val="none"/>
        </w:rPr>
      </w:pPr>
    </w:p>
    <w:p>
      <w:pPr>
        <w:pStyle w:val="3"/>
        <w:spacing w:before="120" w:after="120" w:line="560" w:lineRule="exact"/>
        <w:ind w:firstLine="723" w:firstLineChars="200"/>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rPr>
        <w:t xml:space="preserve">一、总经理 </w:t>
      </w:r>
    </w:p>
    <w:p>
      <w:pPr>
        <w:spacing w:line="560" w:lineRule="exact"/>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1、岗位主要职责</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（1）主持公司经营管理全面工作，制订公司的战略发展规划，根据发展战略，确定公司的经营管理方针，组织实施公司生产经营管理工作。</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（2）在董事层授权范围内，拟订公司年度经营计划、投资方案、财务预决算方案、利润分配方案、弥补亏损方案等，根据股东、董事层的决策意见组织实施。</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（3）提名副总经理和其他经理层人选，组建经理层班子。</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（4）主持经理层工作，组织经理层贯彻落实公司股东决议及执行董事决定等。</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 完善公司治理结构，优化公司内部机构设置。组织制订公司内部管理机构设置方案和基本管理制度。</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（6）按权限决定聘任或者解聘公司的中层及以下管理人员。</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（7）依法合规开展化工机械行业化工装备业务和内部管理，符合国家法律法规及国有企业管理相关规定。</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（8）提出化工机械行业化工装备业务模式创新及改进计划，打造持续和创新的业务增长点，确保公司高质量发展。</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（9）树立公司行业内品牌形象，拓展企业知名度和影响力；</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（10）履行国企应尽的社会责任，接受企业内部和社会的监督；</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（11）确保工作符合上级和公司的各项规章制度、流程标准和工作要求。</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（12）章程、股东、执行董事及上级公司规定的其他职责。</w:t>
      </w:r>
    </w:p>
    <w:p>
      <w:pPr>
        <w:spacing w:line="560" w:lineRule="exact"/>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2、岗位任职条件</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（1）中共党员，政治素质高，坚决执行党的路线方针政策，严格执行民主集中制原则，有强烈的事业心和责任感，有大局观，甘于奉献。</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（2）本科及以上学历，高级以上职称。</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市场营销、经济管理或化学工程、化工机械类相关专业，具有高级职称或相应等级执（职）业资格证书。10年以上大中型相关企业（化工机械企业优先）工作经历，3年及以上企业管理经验，应在同一层级或同规模企业经理层副职岗位工作3年以上。</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（4）熟悉国家宏观经济政策及相关法律法规，对化工机械行业化工装备业务有深刻和独到的认识，有基层从业经历，了解化工机械行业市场行情和业务发展前景，熟悉经营模式及管理体系。</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（5）具有事业心，遵纪守法、坚持原则、爱岗敬业、有良好的保密意识。具有良好的战略眼光、领导能力、决策判断能力、经营管理能力、开拓创新能力、沟通协调能力、学习能力、和团队合作建设能力。</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（6）具有良好的心理素质，身体健康，无不良从业记录。</w:t>
      </w:r>
    </w:p>
    <w:p>
      <w:pPr>
        <w:tabs>
          <w:tab w:val="left" w:pos="6511"/>
        </w:tabs>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（7）特别优秀的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可适当放宽条件。</w:t>
      </w:r>
    </w:p>
    <w:p>
      <w:pPr>
        <w:spacing w:line="560" w:lineRule="exact"/>
        <w:ind w:firstLine="643" w:firstLineChars="200"/>
        <w:outlineLvl w:val="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二、副总经理（市场营销）</w:t>
      </w:r>
    </w:p>
    <w:p>
      <w:pPr>
        <w:spacing w:line="560" w:lineRule="exact"/>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1、岗位主要职责</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（1）在总经理的领导下开展工作，主管市场开发和经营，制定公司市场经营规划并组织实施。</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（2）负责组织制定和实施公司经营计划，完成年度经营目标、新客户开发目标。</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（3）负责研究国家、行业政策环境及市场形势、商业模式，统筹市场开发资源，优化业务发展经营布局，在此基础上制定市场开发策略，并督导实施。</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（4）负责主持经营网络的建设工作，负责公司客户管理，负责公司营销宣传推广，开展高层对接、战略合作等商务活动，组织重大项目公关活动，维护公司与政府及客户的关系。</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（5）负责组织投标报价和前期运作。</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（6）负责主持重大商务经营合同的起草、审查和谈判工作。</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（7）负责落实回款、两金压降工作。</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（8）负责客户服务、售后服务管理。</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（9）确保所负责的工作符合上级和公司的各项规章制度、流程标准和工作要求。</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（10）负责上级交办的其它任务。</w:t>
      </w:r>
    </w:p>
    <w:p>
      <w:pPr>
        <w:spacing w:line="560" w:lineRule="exact"/>
        <w:ind w:firstLine="567"/>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2、岗位任职条件</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（1）中共党员，政治素质高，坚决执行党的路线方针政策，严格执行民主集中制原则，有强烈的事业心和责任感，有大局观，甘于奉献。</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（2）本科及以上学历，中级及以上职称。</w:t>
      </w:r>
    </w:p>
    <w:p>
      <w:pPr>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3）经济管理或化学工程、化工机械类相关专业，具有高级职称或相应等级执（职）业资格证书。8年以上大中型相关企业（化工机械企业优先）工作经历，2年及以上市场经营管理经验，应在下一层级正职岗位工作累计2年以上</w:t>
      </w:r>
      <w:r>
        <w:rPr>
          <w:rFonts w:hint="eastAsia" w:ascii="仿宋_GB2312" w:hAnsi="仿宋_GB2312" w:eastAsia="仿宋_GB2312" w:cs="仿宋_GB2312"/>
          <w:color w:val="auto"/>
          <w:sz w:val="32"/>
          <w:szCs w:val="32"/>
          <w:highlight w:val="none"/>
          <w:lang w:val="en-US" w:eastAsia="zh-CN"/>
        </w:rPr>
        <w:t>,或在生产经营部门从事业务岗位工作10年以上。</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（4）熟悉化工机械行业化工装备业务和市场特点，了解业务发展前景，熟悉化工装备公司经营模式及管理体系，</w:t>
      </w:r>
      <w:r>
        <w:rPr>
          <w:rFonts w:hint="eastAsia" w:ascii="仿宋_GB2312" w:hAnsi="仿宋_GB2312" w:eastAsia="仿宋_GB2312" w:cs="仿宋_GB2312"/>
          <w:color w:val="auto"/>
          <w:kern w:val="44"/>
          <w:sz w:val="32"/>
          <w:szCs w:val="32"/>
          <w:highlight w:val="none"/>
        </w:rPr>
        <w:t>具有特定的化工装备行业市场资源。</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（5）具有事业心，遵纪守法、坚持原则、爱岗敬业、有良好的保密意识。具有良好的战略眼光、领导能力、分析判断能力、市场开发能力、开拓创新能力、沟通协调能力、学习能力、和团队合作建设能力。</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（6）具有良好的心理素质，身体健康，无不良从业记录。</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（7）特别优秀的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可适当放宽条件。</w:t>
      </w:r>
    </w:p>
    <w:p>
      <w:pPr>
        <w:spacing w:line="560" w:lineRule="exact"/>
        <w:ind w:firstLine="643" w:firstLineChars="200"/>
        <w:outlineLvl w:val="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三、副总经理（生产</w:t>
      </w:r>
      <w:r>
        <w:rPr>
          <w:rFonts w:hint="eastAsia" w:ascii="仿宋_GB2312" w:hAnsi="仿宋_GB2312" w:eastAsia="仿宋_GB2312" w:cs="仿宋_GB2312"/>
          <w:b/>
          <w:bCs/>
          <w:color w:val="auto"/>
          <w:sz w:val="32"/>
          <w:szCs w:val="32"/>
          <w:highlight w:val="none"/>
          <w:lang w:val="en-US" w:eastAsia="zh-CN"/>
        </w:rPr>
        <w:t>管理</w:t>
      </w:r>
      <w:r>
        <w:rPr>
          <w:rFonts w:hint="eastAsia" w:ascii="仿宋_GB2312" w:hAnsi="仿宋_GB2312" w:eastAsia="仿宋_GB2312" w:cs="仿宋_GB2312"/>
          <w:b/>
          <w:bCs/>
          <w:color w:val="auto"/>
          <w:sz w:val="32"/>
          <w:szCs w:val="32"/>
          <w:highlight w:val="none"/>
        </w:rPr>
        <w:t>）</w:t>
      </w:r>
    </w:p>
    <w:p>
      <w:pPr>
        <w:spacing w:line="560" w:lineRule="exact"/>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1、岗位主要职责</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（1）在公司总经理的领导下开展工作，在公司战略规划指引下，做好生产管理，完成公司全年生产任务目标。</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（2）负责组织建立和完善公司生产管理体系，制定实施生产计划，统筹公司生产组织协调，保证生产执行过程中安全、环保、质量、费用、进度的有效控制。</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（3）负责组织召开生产例会，对生产过程中发现的问题提出解决问题的方案和措施。协调解决生产计划执行过程中的重大事项。</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（4）建立有效的项目管理机制，确保各项目优先级合理，执行有序，高效交付，对各项目进行最后的质量评估。搭建项目成本管理体系，加强项目成本管控。</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（5）负责产品生产制造管理。</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（6）负责公司生产数据管理体系建设，搭建公司生产数据平台。</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（7）确保所负责的工作符合上级和公司的各项规章制度、流程标准和工作要求。</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（8）负责上级交办的其他事项。</w:t>
      </w:r>
    </w:p>
    <w:p>
      <w:pPr>
        <w:spacing w:line="560" w:lineRule="exact"/>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2、岗位任职条件 </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（1）中共党员，政治素质高，坚决执行党的路线方针政策，严格执行民主集中制原则，有强烈的事业心和责任感，有大局观，甘于奉献。</w:t>
      </w:r>
      <w:r>
        <w:rPr>
          <w:rFonts w:hint="eastAsia" w:ascii="仿宋_GB2312" w:hAnsi="仿宋_GB2312" w:eastAsia="仿宋_GB2312" w:cs="仿宋_GB2312"/>
          <w:color w:val="auto"/>
          <w:sz w:val="32"/>
          <w:szCs w:val="32"/>
          <w:highlight w:val="none"/>
          <w:lang w:val="en-US" w:eastAsia="zh-CN"/>
        </w:rPr>
        <w:tab/>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（2）本科及以上学历，中级及以上职称。</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经济管理或化学工程、化工机械类相关专业，具有高级职称或相应等级执（职）业资格证书。8年以上大中型相关企业（化工机械企业优先）工作经历，2年及以上生产管理经验，应在下一层级正职岗位工作累计2年以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或在生产经营部门从事业务岗位工作10年以上。</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（4）熟悉化工机械行业化工装备业务技术特点和发展趋势，对化工机械行业化工装备生产管理和相关标准具备较深程度的了解，具备丰富的生产管理管理经验。</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（5）具有事业心，遵纪守法、坚持原则、爱岗敬业、有良好的保密意识。具有良好的战略眼光、领导能力、分析判断能力、生产运营管理能力、创新能力、沟通协调能力、学习能力、和团队合作建设能力。</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（6）具有良好的心理素质，身体健康，无不良从业记录。</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（7）特别优秀的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可适当放宽条件。</w:t>
      </w:r>
    </w:p>
    <w:p>
      <w:pPr>
        <w:spacing w:line="560" w:lineRule="exact"/>
        <w:ind w:firstLine="643" w:firstLineChars="200"/>
        <w:jc w:val="left"/>
        <w:outlineLvl w:val="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四、财务总监</w:t>
      </w:r>
    </w:p>
    <w:p>
      <w:pPr>
        <w:spacing w:line="560" w:lineRule="exact"/>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1、岗位主要职责</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（1）利用财务核算与会计管理原理为公司经营决策提供依据，协助公司制定规划战略，主持公司财务战略规划的制定及实施。</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（2）建立和完善公司财务管理体系，建立科学、系统符合本企业实际情况的财务核算体系和财务监控体系，       进行有效的内部控制管理。</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（3）审核公司资金运营计划，监督资金管理报告和预、决算。</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（4）为公司投资活动提供最为经济的酬资方式。     </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（5）指导财务部门筹集公司运营所需资金，保证公司战略发展的资金需求，审批公司重大资金流向。</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（6）主持对重大投资项目和经营活动的风险评估、指导、跟踪和财务风险控制。</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（7）指导财务部门协调公司同银行、工商、税务等政府部门的关系，维护公司利益。</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（8）指导财务部门为企业的生产经营、业务发展及对外投资等事项提供财务方面的分析和决策依据。</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（9）审核财务报表和财务管理工作报告。</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（10）定期指导开展财务培训。</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（11）完成领导交办的其他任务。</w:t>
      </w:r>
    </w:p>
    <w:p>
      <w:pPr>
        <w:spacing w:line="560" w:lineRule="exact"/>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2、岗位任职条件</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（1）中共党员，政治素质高，坚决执行党的路线方针政策，严格执行民主集中制原则，有强烈的事业心和责任感，有大局观，甘于奉献。</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（2）本科及以上学历，高级职称，具有注册会计师证为佳。</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（3）8年及以上大中型相关企业（化工机械企业优先）工作经历，3年及以上财务管理经验，在财务部门经理岗位累计工作1年以上</w:t>
      </w:r>
      <w:r>
        <w:rPr>
          <w:rFonts w:hint="eastAsia" w:ascii="仿宋_GB2312" w:hAnsi="仿宋_GB2312" w:eastAsia="仿宋_GB2312" w:cs="仿宋_GB2312"/>
          <w:color w:val="auto"/>
          <w:sz w:val="32"/>
          <w:szCs w:val="32"/>
          <w:highlight w:val="none"/>
          <w:lang w:eastAsia="zh-CN"/>
        </w:rPr>
        <w:t>。</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（4）熟悉化工机械行业，精通财务管理，具备丰富的财务管理经验。</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（5）具有事业心，遵纪守法、坚持原则、爱岗敬业、有良好的保密意识。具有良好的战略眼光、领导能力、分析判断能力、技术创新能力、沟通协调能力、学习能力、和团队合作建设能力。</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（6）具有良好的心理素质，身体健康，无不良从业记录。</w:t>
      </w:r>
    </w:p>
    <w:p>
      <w:pPr>
        <w:spacing w:line="560" w:lineRule="exact"/>
        <w:ind w:firstLine="640" w:firstLineChars="200"/>
        <w:rPr>
          <w:rFonts w:hint="eastAsia" w:ascii="仿宋" w:hAnsi="仿宋" w:eastAsia="仿宋"/>
          <w:b/>
          <w:bCs/>
          <w:color w:val="auto"/>
          <w:highlight w:val="none"/>
        </w:rPr>
      </w:pPr>
      <w:r>
        <w:rPr>
          <w:rFonts w:hint="eastAsia" w:ascii="仿宋_GB2312" w:hAnsi="仿宋_GB2312" w:eastAsia="仿宋_GB2312" w:cs="仿宋_GB2312"/>
          <w:color w:val="auto"/>
          <w:sz w:val="32"/>
          <w:szCs w:val="32"/>
          <w:highlight w:val="none"/>
        </w:rPr>
        <w:t>（7）特别优秀的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条件可适当放宽。</w:t>
      </w:r>
    </w:p>
    <w:p>
      <w:pPr>
        <w:spacing w:line="560" w:lineRule="exact"/>
        <w:ind w:firstLine="643" w:firstLineChars="200"/>
        <w:outlineLvl w:val="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五、总工程师</w:t>
      </w:r>
    </w:p>
    <w:p>
      <w:pPr>
        <w:spacing w:line="560" w:lineRule="exact"/>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1、岗位主要职责</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（1）在公司战略规划指引下，制定公司化工机械行业化工装备技术发展规划并组织实施。</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（2）负责公司新产品研发、新技术、新工艺改进工作。</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（3）负责公司技术委员会管理及技术专家队伍组建及管理工作。</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（4）负责组织制定公司各项技术管理制度、技术标准编制等。</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（5）负责指导解决生产过程、研发过程重大技术问题，提出关键技术解决方案。</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（6）负责公司技术人才培养及培训工作。</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（7）确保所负责的工作符合上级和公司的各项规章制度、流程标准和工作要求。</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（8）负责上级交办的其他事项。</w:t>
      </w:r>
    </w:p>
    <w:p>
      <w:pPr>
        <w:spacing w:line="560" w:lineRule="exact"/>
        <w:ind w:firstLine="640" w:firstLineChars="200"/>
        <w:outlineLvl w:val="2"/>
        <w:rPr>
          <w:rFonts w:hint="eastAsia" w:ascii="仿宋_GB2312" w:hAnsi="仿宋_GB2312" w:eastAsia="仿宋_GB2312" w:cs="仿宋_GB2312"/>
          <w:color w:val="auto"/>
          <w:sz w:val="32"/>
          <w:szCs w:val="32"/>
          <w:highlight w:val="none"/>
        </w:rPr>
      </w:pPr>
      <w:bookmarkStart w:id="0" w:name="_GoBack"/>
      <w:bookmarkEnd w:id="0"/>
      <w:r>
        <w:rPr>
          <w:rFonts w:hint="eastAsia" w:ascii="仿宋_GB2312" w:hAnsi="仿宋_GB2312" w:eastAsia="仿宋_GB2312" w:cs="仿宋_GB2312"/>
          <w:color w:val="auto"/>
          <w:sz w:val="32"/>
          <w:szCs w:val="32"/>
          <w:highlight w:val="none"/>
        </w:rPr>
        <w:t xml:space="preserve">2、岗位任职条件 </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（1）政治素质高，坚决执行党的路线方针政策，严格执行民主集中制原则，有强烈的事业心和责任感，有大局观，甘于奉献。</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（2）本科及以上学历，化学工程、化工机械类相关专业，高级及以上职称。</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（3）8年及以上大中型相关企业（化工机械企业优先）工作经历，5年及以上化工装备</w:t>
      </w:r>
      <w:r>
        <w:rPr>
          <w:rFonts w:hint="eastAsia" w:ascii="仿宋_GB2312" w:hAnsi="仿宋_GB2312" w:eastAsia="仿宋_GB2312" w:cs="仿宋_GB2312"/>
          <w:color w:val="auto"/>
          <w:sz w:val="32"/>
          <w:szCs w:val="32"/>
          <w:highlight w:val="none"/>
          <w:lang w:val="en-US" w:eastAsia="zh-CN"/>
        </w:rPr>
        <w:t>相关</w:t>
      </w:r>
      <w:r>
        <w:rPr>
          <w:rFonts w:hint="eastAsia" w:ascii="仿宋_GB2312" w:hAnsi="仿宋_GB2312" w:eastAsia="仿宋_GB2312" w:cs="仿宋_GB2312"/>
          <w:color w:val="auto"/>
          <w:sz w:val="32"/>
          <w:szCs w:val="32"/>
          <w:highlight w:val="none"/>
        </w:rPr>
        <w:t>技术管理经验，在技术管理部门经理岗位累计工作3年以上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或在专业技术岗位累计工作15年以上</w:t>
      </w:r>
      <w:r>
        <w:rPr>
          <w:rFonts w:hint="eastAsia" w:ascii="仿宋_GB2312" w:hAnsi="仿宋_GB2312" w:eastAsia="仿宋_GB2312" w:cs="仿宋_GB2312"/>
          <w:color w:val="auto"/>
          <w:sz w:val="32"/>
          <w:szCs w:val="32"/>
          <w:highlight w:val="none"/>
        </w:rPr>
        <w:t>。</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（4）熟悉化工机械行业化工装备技术特点和发展趋势，对化工机械行业化工装备研发及技术管理具备较深程度的了解，具备丰富的研发及技术管理经验。</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（5）具有事业心，遵纪守法、坚持原则、爱岗敬业、有良好的保密意识。具有良好的战略眼光、领导能力、分析判断能力、技术创新能力、沟通协调能力、学习能力、和团队合作建设能力。</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（6）具有良好的心理素质，身体健康，无不良从业记录。</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（7）特别优秀的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可适当放宽条件。</w:t>
      </w:r>
    </w:p>
    <w:p>
      <w:pPr>
        <w:spacing w:line="560" w:lineRule="exact"/>
        <w:ind w:firstLine="643" w:firstLineChars="200"/>
        <w:outlineLvl w:val="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六、安全总监</w:t>
      </w:r>
    </w:p>
    <w:p>
      <w:pPr>
        <w:spacing w:line="560" w:lineRule="exact"/>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1、岗位主要职责</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（1）严格执行国家安全生产的方针、政策、各种规章制度及各项标准，代表企业对生产安全行使监督检查职能，具体指导安全部门及安全员工作。</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熟悉安全技术操作规程和掌握安全防护标准，负责起草安全生产制度，安全生产责任制，安全检查制度和安全教育制度并督促项目贯彻实施，主持编制本项目的环境与职业健康安全方案，并审核安全防护方案。</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（3）指导和组织项目安全领导小组开展例行安全生产大检查，督促做好安全检查记录，督促整改并实施安全惩奖。</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（4）督促安全部门定期开展安全巡查，制止违章指挥和违章作业，遇有严重险情的有权通知暂停生产，并立即报告上级领导妥善处理。</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（5）督促建立健全安全生产管理制度，包括安全责任制，安全检查制，安全教育制并定期或不定期的进行检查。</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（6）指导安全部门组织开展人员的三级安全教育及三类人员的安全资格取证、复审工作、监督检查特殊作业人员持有效操作证上岗。</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（7）参加项目重大伤亡事故的调查和处理，提出自己的意见和看法，并监督实施整改措施的落实。</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（8）完成领导交办的其他工作。</w:t>
      </w:r>
    </w:p>
    <w:p>
      <w:pPr>
        <w:spacing w:line="560" w:lineRule="exact"/>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2、岗位任职条件</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（1）政治素质高，坚决执行党的路线方针政策，严格执行民主集中制原则，有强烈的事业心和责任感，有大局观，甘于奉献。</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（2）本科及以上学历，中级及以上职称。</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（3）8年及以上大中型相关企业（化工机械企业优先）工作经历，5年及以上安全管理经验，在安全管理部门经理岗位累计工作</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年以上。</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（4）熟悉化工机械行业化工装备行业，对化工机械行业化工装备安全管理具备较深程度的了解，具备丰富的安全管理经验。</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（5）具有事业心，遵纪守法、坚持原则、爱岗敬业、有良好的保密意识。具有良好的战略眼光、领导能力、分析判断能力、技术创新能力、沟通协调能力、学习能力、和团队合作建设能力。</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（6）具有良好的心理素质，身体健康，无不良从业记录。</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（7）特别优秀的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可适当放宽条件。</w:t>
      </w:r>
    </w:p>
    <w:p>
      <w:pPr>
        <w:spacing w:line="560" w:lineRule="exact"/>
        <w:ind w:firstLine="643" w:firstLineChars="200"/>
        <w:outlineLvl w:val="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七、市场总监</w:t>
      </w:r>
    </w:p>
    <w:p>
      <w:pPr>
        <w:spacing w:line="560" w:lineRule="exact"/>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1、岗位主要职责 </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（1）负责化工装备业务市场开发，组织开展渠道开拓、市场营销等经营管理工作，达成年度经营业绩责任目标和管理目标。 </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（2）协助开展政策和市场分析研究，协助制定业务发展规划并组织实施，跟踪行业政策、市场行情变化，及时调整业务方向和策略。 </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（3）协助组建、管理经营团队。 </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（4）负责组织实施重要的业务承接，包括投标、谈判和合同签订。并督促合同的全部（包括设备、资金的合同）执行。</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（5）协助建立和督促实施经营部内部管理制度，包括合同管理、用户管理、销售管理、应收帐款管理和售后服务管理。及时采取有效措施，保证各项计划任务和经济指标的全面完成。</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（6）认真贯彻公司各项规章制度，加强经济核算，完善经济责任制考核，不断改善合同、计划、人员管理，促进产品销售，保证资金回笼。</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（7）协助开展客户满意度调查，并进行分析，提出改进意见。</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（8）完成领导交办的其他工作。</w:t>
      </w:r>
    </w:p>
    <w:p>
      <w:pPr>
        <w:spacing w:line="560" w:lineRule="exact"/>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2、岗位任职条件 </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（1）政治素质高，坚决执行党的路线方针政策，严格执行民主集中制原则，有强烈的事业心和责任感，有大局观，甘于奉献。</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（2）本科及以上学历，化学工程、化工机械类相关专业为佳，中级及以上职称。</w:t>
      </w:r>
    </w:p>
    <w:p>
      <w:pPr>
        <w:spacing w:line="560" w:lineRule="exact"/>
        <w:ind w:firstLine="640" w:firstLineChars="200"/>
        <w:rPr>
          <w:rFonts w:hint="eastAsia" w:ascii="仿宋_GB2312" w:hAnsi="仿宋_GB2312" w:eastAsia="仿宋_GB2312" w:cs="仿宋_GB2312"/>
          <w:color w:val="auto"/>
          <w:kern w:val="44"/>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kern w:val="44"/>
          <w:sz w:val="32"/>
          <w:szCs w:val="32"/>
          <w:highlight w:val="none"/>
        </w:rPr>
        <w:t>至少8年大中型</w:t>
      </w:r>
      <w:r>
        <w:rPr>
          <w:rFonts w:hint="eastAsia" w:ascii="仿宋_GB2312" w:hAnsi="仿宋_GB2312" w:eastAsia="仿宋_GB2312" w:cs="仿宋_GB2312"/>
          <w:color w:val="auto"/>
          <w:sz w:val="32"/>
          <w:szCs w:val="32"/>
          <w:highlight w:val="none"/>
        </w:rPr>
        <w:t>相关企业（化工机械企业优先）</w:t>
      </w:r>
      <w:r>
        <w:rPr>
          <w:rFonts w:hint="eastAsia" w:ascii="仿宋_GB2312" w:hAnsi="仿宋_GB2312" w:eastAsia="仿宋_GB2312" w:cs="仿宋_GB2312"/>
          <w:color w:val="auto"/>
          <w:kern w:val="44"/>
          <w:sz w:val="32"/>
          <w:szCs w:val="32"/>
          <w:highlight w:val="none"/>
        </w:rPr>
        <w:t>工作经验，5年化工装备市场经营工作经验，或具有特定的化工装备行业市场资源</w:t>
      </w:r>
      <w:r>
        <w:rPr>
          <w:rFonts w:hint="eastAsia" w:ascii="仿宋_GB2312" w:hAnsi="仿宋_GB2312" w:eastAsia="仿宋_GB2312" w:cs="仿宋_GB2312"/>
          <w:color w:val="auto"/>
          <w:sz w:val="32"/>
          <w:szCs w:val="32"/>
          <w:highlight w:val="none"/>
        </w:rPr>
        <w:t>。</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（4）对化工装备业务市场有深入理解，具有化工装备业务专业知识。熟悉业务流程，擅长渠道开拓、市场营销，具有一定风险把控能力以及客户关系、市场开发等管理经验。 </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（5）具备有较强的沟通表达能力，思维敏捷；有敏锐的市场分析及判断能力，强烈的客户服务意识。 </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（6）有良好的团队协作精神，有诚信、有责任心，善于挑战，能承受较大的工作压力。</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（7）具有事业心，遵纪守法、坚持原则、爱岗敬业、有良好的保密意识。具有良好的战略眼光、领导能力、分析判断能力、技术创新能力、沟通协调能力、学习能力、和团队合作建设能力。</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（8）具有良好的心理素质，身体健康，无不良从业记录。</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（9）特别优秀的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可适当放宽条件。</w:t>
      </w:r>
    </w:p>
    <w:p>
      <w:pPr>
        <w:spacing w:line="560" w:lineRule="exact"/>
        <w:ind w:firstLine="643" w:firstLineChars="200"/>
        <w:outlineLvl w:val="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八、内控总监</w:t>
      </w:r>
    </w:p>
    <w:p>
      <w:pPr>
        <w:spacing w:line="560" w:lineRule="exact"/>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1、岗位主要职责</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（1）负责按照上级公司要求建立完善公司内控管理制度及内控、内审体系建设；</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（2）负责审核内控、审计有关报告风险评估报告等；</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（3）负责公司内控、审计计划的组织实施，负责跟踪后续审计并监督审计意见有效执行。</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（4）负责公司法律事务管理。</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（5）负责公司发展战略规划管理。</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（6）确保所负责的工作符合上级和公司的各项规章制度、流程标准和工作要求</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（7）完成领导交办的其他事项。</w:t>
      </w:r>
    </w:p>
    <w:p>
      <w:pPr>
        <w:spacing w:line="560" w:lineRule="exact"/>
        <w:ind w:firstLine="640" w:firstLineChars="200"/>
        <w:outlineLvl w:val="2"/>
        <w:rPr>
          <w:rFonts w:hint="eastAsia" w:ascii="仿宋_GB2312" w:hAnsi="仿宋_GB2312" w:eastAsia="仿宋_GB2312" w:cs="仿宋_GB2312"/>
          <w:bCs/>
          <w:color w:val="auto"/>
          <w:kern w:val="44"/>
          <w:sz w:val="32"/>
          <w:szCs w:val="32"/>
          <w:highlight w:val="none"/>
        </w:rPr>
      </w:pPr>
      <w:r>
        <w:rPr>
          <w:rFonts w:hint="eastAsia" w:ascii="仿宋_GB2312" w:hAnsi="仿宋_GB2312" w:eastAsia="仿宋_GB2312" w:cs="仿宋_GB2312"/>
          <w:color w:val="auto"/>
          <w:sz w:val="32"/>
          <w:szCs w:val="32"/>
          <w:highlight w:val="none"/>
        </w:rPr>
        <w:t>2、岗位任职条件</w:t>
      </w:r>
    </w:p>
    <w:p>
      <w:pPr>
        <w:numPr>
          <w:ilvl w:val="0"/>
          <w:numId w:val="1"/>
        </w:numPr>
        <w:spacing w:line="560" w:lineRule="exact"/>
        <w:ind w:left="0" w:firstLine="567"/>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kern w:val="44"/>
          <w:sz w:val="32"/>
          <w:szCs w:val="32"/>
          <w:highlight w:val="none"/>
        </w:rPr>
        <w:t>中共党员，</w:t>
      </w:r>
      <w:r>
        <w:rPr>
          <w:rFonts w:hint="eastAsia" w:ascii="仿宋_GB2312" w:hAnsi="仿宋_GB2312" w:eastAsia="仿宋_GB2312" w:cs="仿宋_GB2312"/>
          <w:color w:val="auto"/>
          <w:sz w:val="32"/>
          <w:szCs w:val="32"/>
          <w:highlight w:val="none"/>
        </w:rPr>
        <w:t>本科及以上学历，经济管理、法律、审计相关专业。</w:t>
      </w:r>
    </w:p>
    <w:p>
      <w:pPr>
        <w:spacing w:line="560" w:lineRule="exact"/>
        <w:ind w:firstLine="640" w:firstLineChars="200"/>
        <w:rPr>
          <w:rFonts w:hint="eastAsia"/>
          <w:color w:val="auto"/>
          <w:highlight w:val="none"/>
        </w:rPr>
      </w:pPr>
      <w:r>
        <w:rPr>
          <w:rFonts w:hint="eastAsia" w:ascii="仿宋_GB2312" w:hAnsi="仿宋_GB2312" w:eastAsia="仿宋_GB2312" w:cs="仿宋_GB2312"/>
          <w:color w:val="auto"/>
          <w:sz w:val="32"/>
          <w:szCs w:val="32"/>
          <w:highlight w:val="none"/>
        </w:rPr>
        <w:t>（2）本科及以上学历，中级及以上职称。</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）8年及以上大中型相关企业（化工机械企业优先）工作经历，5年及以上内控、法务、审计管理经验，在内控、法务、审计管理部门经理岗位累计工作</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年以上。</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）熟悉法律、审计等相关政策法规及相关专业知识，具有法务、审计、战略管理等工作经验，熟悉公司法务、审计、战略规划等相关业务流程，能够组织开展公司法务、审计、战略规划管理工作。</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具有较强的政治素养和政策水平，遵纪守法、坚持原则、爱岗敬业、有良好的保密意识。业务能力强，具有良好的战略眼光、领导能力、分析判断能力、沟通协调能力、学习能力、创新能力和团队建设能力及综合执行能力。</w:t>
      </w:r>
    </w:p>
    <w:p>
      <w:pPr>
        <w:spacing w:line="560" w:lineRule="exact"/>
        <w:ind w:firstLine="640" w:firstLineChars="200"/>
        <w:rPr>
          <w:rFonts w:hint="eastAsia"/>
          <w:color w:val="auto"/>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）具有良好的心理素质，身体健康，无不良从业记录。</w:t>
      </w:r>
    </w:p>
    <w:p>
      <w:pPr>
        <w:spacing w:line="560" w:lineRule="exact"/>
        <w:ind w:left="567"/>
        <w:rPr>
          <w:rFonts w:hint="eastAsia" w:ascii="仿宋_GB2312" w:hAnsi="仿宋_GB2312" w:eastAsia="仿宋_GB2312" w:cs="仿宋_GB2312"/>
          <w:bCs/>
          <w:color w:val="auto"/>
          <w:kern w:val="44"/>
          <w:sz w:val="32"/>
          <w:szCs w:val="32"/>
          <w:highlight w:val="none"/>
        </w:rPr>
      </w:pPr>
      <w:r>
        <w:rPr>
          <w:rFonts w:hint="eastAsia" w:ascii="仿宋_GB2312" w:hAnsi="仿宋_GB2312" w:eastAsia="仿宋_GB2312" w:cs="仿宋_GB2312"/>
          <w:bCs/>
          <w:color w:val="auto"/>
          <w:kern w:val="44"/>
          <w:sz w:val="32"/>
          <w:szCs w:val="32"/>
          <w:highlight w:val="none"/>
        </w:rPr>
        <w:t>（</w:t>
      </w:r>
      <w:r>
        <w:rPr>
          <w:rFonts w:hint="eastAsia" w:ascii="仿宋_GB2312" w:hAnsi="仿宋_GB2312" w:eastAsia="仿宋_GB2312" w:cs="仿宋_GB2312"/>
          <w:bCs/>
          <w:color w:val="auto"/>
          <w:kern w:val="44"/>
          <w:sz w:val="32"/>
          <w:szCs w:val="32"/>
          <w:highlight w:val="none"/>
          <w:lang w:val="en-US" w:eastAsia="zh-CN"/>
        </w:rPr>
        <w:t>7</w:t>
      </w:r>
      <w:r>
        <w:rPr>
          <w:rFonts w:hint="eastAsia" w:ascii="仿宋_GB2312" w:hAnsi="仿宋_GB2312" w:eastAsia="仿宋_GB2312" w:cs="仿宋_GB2312"/>
          <w:bCs/>
          <w:color w:val="auto"/>
          <w:kern w:val="44"/>
          <w:sz w:val="32"/>
          <w:szCs w:val="32"/>
          <w:highlight w:val="none"/>
        </w:rPr>
        <w:t>）特别优秀的</w:t>
      </w:r>
      <w:r>
        <w:rPr>
          <w:rFonts w:hint="eastAsia" w:ascii="仿宋_GB2312" w:hAnsi="仿宋_GB2312" w:eastAsia="仿宋_GB2312" w:cs="仿宋_GB2312"/>
          <w:bCs/>
          <w:color w:val="auto"/>
          <w:kern w:val="44"/>
          <w:sz w:val="32"/>
          <w:szCs w:val="32"/>
          <w:highlight w:val="none"/>
          <w:lang w:eastAsia="zh-CN"/>
        </w:rPr>
        <w:t>，</w:t>
      </w:r>
      <w:r>
        <w:rPr>
          <w:rFonts w:hint="eastAsia" w:ascii="仿宋_GB2312" w:hAnsi="仿宋_GB2312" w:eastAsia="仿宋_GB2312" w:cs="仿宋_GB2312"/>
          <w:bCs/>
          <w:color w:val="auto"/>
          <w:kern w:val="44"/>
          <w:sz w:val="32"/>
          <w:szCs w:val="32"/>
          <w:highlight w:val="none"/>
        </w:rPr>
        <w:t>可适当放宽条件。</w:t>
      </w:r>
    </w:p>
    <w:p>
      <w:pPr>
        <w:spacing w:line="560" w:lineRule="exact"/>
        <w:ind w:firstLine="643" w:firstLineChars="200"/>
        <w:jc w:val="left"/>
        <w:outlineLvl w:val="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九、人力资源经理</w:t>
      </w:r>
    </w:p>
    <w:p>
      <w:pPr>
        <w:spacing w:line="560" w:lineRule="exact"/>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1、岗位主要职责</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（1）负责公司整体的人力资源运作规划与人力资源战略的运筹实施，为公司业务发展提供全面、系统的人力资源保障。搭建市场化机制，构建符合公司特点的人力资源管理制度体系并组织实施。</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负责机构设置策划、人力资源招聘、培训、调配以及薪酬、绩效管理、员工关系管理。建立以岗位价值为基础的薪酬考核激励制度，实现“发展规划、预算执行、考核评价、奖惩兑现”的闭环管理，建立多层次、多元化的员工考核激励机制。</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（3）负责人才管理；负责开展符合公司业务发展需要的职业经理人选聘工作；组织市场化选聘，引进高水平人才。</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（4）组织和推动企业文化建设，营造务实、创新和积极向上的文化氛围。</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（5）完成领导交办的其他工作。</w:t>
      </w:r>
    </w:p>
    <w:p>
      <w:pPr>
        <w:spacing w:line="560" w:lineRule="exact"/>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2、岗位任职条件</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（1）中共党员，政治素质高，坚决执行党的路线方针政策，严格执行民主集中制原则，有强烈的事业心和责任感，有大局观，甘于奉献。</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（2）本科及以上学历，中级及以上职称。</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（3）具有</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年及以上相关企业（化工机械企业优先）工作经历，5年及以上人力资源管理经验。具有部门副职</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年以上工作经历或累计业务主管级以上</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工作</w:t>
      </w:r>
      <w:r>
        <w:rPr>
          <w:rFonts w:hint="eastAsia" w:ascii="仿宋_GB2312" w:hAnsi="仿宋_GB2312" w:eastAsia="仿宋_GB2312" w:cs="仿宋_GB2312"/>
          <w:color w:val="auto"/>
          <w:sz w:val="32"/>
          <w:szCs w:val="32"/>
          <w:highlight w:val="none"/>
        </w:rPr>
        <w:t>经验。</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（4）熟悉国家宏观经济政策及相关法律法规，精通人力资源管理，了解化工机械行业行业市场行情和业务发展前景，熟悉经营模式及管理体系。</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（5）具有事业心，遵纪守法、坚持原则、爱岗敬业、有良好的保密意识。具有良好的战略眼光、领导能力、决策判断能力、经营管理能力、开拓创新能力、沟通协调能力、学习能力、和团队合作建设能力。</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（6）具有良好的心理素质，身体健康，无不良从业记录。</w:t>
      </w:r>
    </w:p>
    <w:p>
      <w:pPr>
        <w:tabs>
          <w:tab w:val="left" w:pos="6511"/>
        </w:tabs>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（7）特别优秀的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可适当放宽条件。</w:t>
      </w:r>
    </w:p>
    <w:p>
      <w:pPr>
        <w:spacing w:line="560" w:lineRule="exact"/>
        <w:ind w:firstLine="643" w:firstLineChars="200"/>
        <w:jc w:val="left"/>
        <w:outlineLvl w:val="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十、采购经理</w:t>
      </w:r>
    </w:p>
    <w:p>
      <w:pPr>
        <w:spacing w:line="560" w:lineRule="exact"/>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1、岗位主要职责</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（1）负责编制、审核年度工作计划报企业总经理批准后实施；负责拟定年度、月度物资供应计划。</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（2）负责根据公司年度生产大纲、月度生产计划及材料消耗，组织监督编制公司年度和月度物资采购计划，负责审批月度物资采购计划，检查、监督计划执行情况。</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（3）负责钢材、辅料（危险品）、备件等仓库的日常管理，定期组织盘点、查库，保证管辖仓库库容库貌符合规范整洁要求，帐、卡、物一致和各类物资的完好，严格控制库存，确保生产资金合理使用。</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（4）严格审核本部门核定物资的调配、调剂，及时满足生产需求。</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（5）负责负责检查和督促计划执行情况考核材料利用率。当出现超计划投料或消耗等异常情况时，应及时向有关部门反馈和向主管领导报告，并采取相应制约措施。</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（6）负责领导本部门的日常工作，组织和督促采购人员实施比价采购和限额领、发料等各项工作，检查、考核各职能人员的工作状况和工作质量。</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（7）对因工作失职，造成物资损失、呆滞及供应不及时负责。</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（8）完成领导交办的其他工作。</w:t>
      </w:r>
    </w:p>
    <w:p>
      <w:pPr>
        <w:spacing w:line="560" w:lineRule="exact"/>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2、岗位任职条件</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（1）中共党员，政治素质高，坚决执行党的路线方针政策，严格执行民主集中制原则，有强烈的事业心和责任感，有大局观，甘于奉献。</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（2）本科及以上学历，化学工程、化工机械类相关专业为佳，中级及以上职称。</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（3）具有</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年及以上相关企业（化工机械企业优先）工作经历，5年及以上采购管理经验。具有部门副职</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年以上工作经历或累计业务主管级以上</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工作</w:t>
      </w:r>
      <w:r>
        <w:rPr>
          <w:rFonts w:hint="eastAsia" w:ascii="仿宋_GB2312" w:hAnsi="仿宋_GB2312" w:eastAsia="仿宋_GB2312" w:cs="仿宋_GB2312"/>
          <w:color w:val="auto"/>
          <w:sz w:val="32"/>
          <w:szCs w:val="32"/>
          <w:highlight w:val="none"/>
        </w:rPr>
        <w:t>经验。</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熟悉国家宏观经济政策及相关法律法规，具备采购合同与谈判、采购成本管理和物资统计分析专业知识，了解化工机械行业行业市场行情和业务发展前景，熟悉经营模式及管理体系。全面系统地掌握本专业知识，具有较系统的专业业务经验，较强的组织协调能力，较好的口头、书面表达能力，能掌握一般计算机操作。</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（5）具有事业心，遵纪守法、坚持原则、爱岗敬业、有良好的保密意识。具有良好的战略眼光、领导能力、决策判断能力、经营管理能力、开拓创新能力、沟通协调能力、学习能力、和团队合作建设能力。</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（6）具有良好的心理素质，身体健康，无不良从业记录。</w:t>
      </w:r>
    </w:p>
    <w:p>
      <w:pPr>
        <w:tabs>
          <w:tab w:val="left" w:pos="6511"/>
        </w:tabs>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（7）特别优秀的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可适当放宽条件。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Times New Roman">
    <w:altName w:val="仿宋"/>
    <w:panose1 w:val="00000000000000000000"/>
    <w:charset w:val="00"/>
    <w:family w:val="auto"/>
    <w:pitch w:val="default"/>
    <w:sig w:usb0="00000000" w:usb1="00000000" w:usb2="00000000" w:usb3="00000000" w:csb0="00000000" w:csb1="00000000"/>
  </w:font>
  <w:font w:name="方正小标宋简体,仿宋_GB2312">
    <w:altName w:val="仿宋"/>
    <w:panose1 w:val="00000000000000000000"/>
    <w:charset w:val="00"/>
    <w:family w:val="auto"/>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2811313"/>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A03022"/>
    <w:multiLevelType w:val="multilevel"/>
    <w:tmpl w:val="76A03022"/>
    <w:lvl w:ilvl="0" w:tentative="0">
      <w:start w:val="1"/>
      <w:numFmt w:val="decimal"/>
      <w:suff w:val="nothing"/>
      <w:lvlText w:val="（%1）"/>
      <w:lvlJc w:val="left"/>
      <w:pPr>
        <w:ind w:left="106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D88"/>
    <w:rsid w:val="000046CE"/>
    <w:rsid w:val="00006CE0"/>
    <w:rsid w:val="000523E2"/>
    <w:rsid w:val="000B7B99"/>
    <w:rsid w:val="000E079B"/>
    <w:rsid w:val="00206EEE"/>
    <w:rsid w:val="002A7645"/>
    <w:rsid w:val="00330E1C"/>
    <w:rsid w:val="003F451D"/>
    <w:rsid w:val="004020AF"/>
    <w:rsid w:val="00432B0C"/>
    <w:rsid w:val="00517813"/>
    <w:rsid w:val="005A5DC1"/>
    <w:rsid w:val="005C1FBB"/>
    <w:rsid w:val="005C5D88"/>
    <w:rsid w:val="00605A14"/>
    <w:rsid w:val="006873A6"/>
    <w:rsid w:val="006C6C92"/>
    <w:rsid w:val="006F0748"/>
    <w:rsid w:val="00734072"/>
    <w:rsid w:val="007837D1"/>
    <w:rsid w:val="00795DB0"/>
    <w:rsid w:val="007A27A0"/>
    <w:rsid w:val="008616EA"/>
    <w:rsid w:val="00880990"/>
    <w:rsid w:val="00893C66"/>
    <w:rsid w:val="009020EF"/>
    <w:rsid w:val="0097537D"/>
    <w:rsid w:val="009E25FA"/>
    <w:rsid w:val="00AB6655"/>
    <w:rsid w:val="00AF063F"/>
    <w:rsid w:val="00B02D7B"/>
    <w:rsid w:val="00B4361D"/>
    <w:rsid w:val="00C44D49"/>
    <w:rsid w:val="00D67491"/>
    <w:rsid w:val="00DE2782"/>
    <w:rsid w:val="00E50697"/>
    <w:rsid w:val="00F36701"/>
    <w:rsid w:val="00F9526B"/>
    <w:rsid w:val="06D10B90"/>
    <w:rsid w:val="07183086"/>
    <w:rsid w:val="0BA1034C"/>
    <w:rsid w:val="162428FF"/>
    <w:rsid w:val="1AFA7300"/>
    <w:rsid w:val="1FA763C2"/>
    <w:rsid w:val="239A11F0"/>
    <w:rsid w:val="24D80C88"/>
    <w:rsid w:val="25AD07FD"/>
    <w:rsid w:val="279C7D79"/>
    <w:rsid w:val="298D1EAD"/>
    <w:rsid w:val="318B10F9"/>
    <w:rsid w:val="33290A6D"/>
    <w:rsid w:val="4EC93B30"/>
    <w:rsid w:val="533C4FA0"/>
    <w:rsid w:val="62F308D7"/>
    <w:rsid w:val="69BB1A79"/>
    <w:rsid w:val="69F25B34"/>
    <w:rsid w:val="6A906BFE"/>
    <w:rsid w:val="75A57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9"/>
    <w:qFormat/>
    <w:uiPriority w:val="9"/>
    <w:pPr>
      <w:keepNext/>
      <w:keepLines/>
      <w:spacing w:before="340" w:after="330" w:line="576"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4">
    <w:name w:val="Body Text"/>
    <w:basedOn w:val="1"/>
    <w:link w:val="10"/>
    <w:semiHidden/>
    <w:unhideWhenUsed/>
    <w:qFormat/>
    <w:uiPriority w:val="1"/>
    <w:rPr>
      <w:rFonts w:ascii="宋体" w:hAnsi="宋体" w:eastAsia="宋体" w:cs="宋体"/>
      <w:szCs w:val="21"/>
      <w:lang w:val="zh-CN" w:bidi="zh-CN"/>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字符"/>
    <w:basedOn w:val="8"/>
    <w:link w:val="3"/>
    <w:qFormat/>
    <w:uiPriority w:val="9"/>
    <w:rPr>
      <w:b/>
      <w:bCs/>
      <w:kern w:val="44"/>
      <w:sz w:val="44"/>
      <w:szCs w:val="44"/>
    </w:rPr>
  </w:style>
  <w:style w:type="character" w:customStyle="1" w:styleId="10">
    <w:name w:val="正文文本 字符"/>
    <w:basedOn w:val="8"/>
    <w:link w:val="4"/>
    <w:semiHidden/>
    <w:qFormat/>
    <w:uiPriority w:val="1"/>
    <w:rPr>
      <w:rFonts w:ascii="宋体" w:hAnsi="宋体" w:eastAsia="宋体" w:cs="宋体"/>
      <w:szCs w:val="21"/>
      <w:lang w:val="zh-CN" w:bidi="zh-CN"/>
    </w:rPr>
  </w:style>
  <w:style w:type="paragraph" w:styleId="11">
    <w:name w:val="List Paragraph"/>
    <w:basedOn w:val="1"/>
    <w:qFormat/>
    <w:uiPriority w:val="34"/>
    <w:pPr>
      <w:ind w:firstLine="420" w:firstLineChars="200"/>
    </w:pPr>
  </w:style>
  <w:style w:type="character" w:customStyle="1" w:styleId="12">
    <w:name w:val="页眉 字符"/>
    <w:basedOn w:val="8"/>
    <w:link w:val="6"/>
    <w:qFormat/>
    <w:uiPriority w:val="99"/>
    <w:rPr>
      <w:sz w:val="18"/>
      <w:szCs w:val="18"/>
    </w:rPr>
  </w:style>
  <w:style w:type="character" w:customStyle="1" w:styleId="13">
    <w:name w:val="页脚 字符"/>
    <w:basedOn w:val="8"/>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ScaleCrop>false</ScaleCrop>
  <LinksUpToDate>false</LinksUpToDate>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2021-06-02T03:24:00Z</dcterms:created>
  <dc:creator>许敏杰</dc:creator>
  <cp:lastModifiedBy>青</cp:lastModifiedBy>
  <dcterms:modified xsi:type="dcterms:W3CDTF">2021-06-06T08:48:38Z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9687E13F6E6E45B98054AB52AB02B479</vt:lpwstr>
  </property>
</Properties>
</file>