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华文中宋" w:hAnsi="华文中宋" w:eastAsia="华文中宋"/>
          <w:b/>
          <w:spacing w:val="-6"/>
          <w:sz w:val="36"/>
          <w:szCs w:val="36"/>
          <w:lang w:val="en-US" w:eastAsia="zh-CN"/>
        </w:rPr>
      </w:pPr>
      <w:bookmarkStart w:id="0" w:name="_GoBack"/>
      <w:r>
        <w:rPr>
          <w:rFonts w:hint="eastAsia" w:ascii="华文中宋" w:hAnsi="华文中宋" w:eastAsia="华文中宋"/>
          <w:b/>
          <w:spacing w:val="-6"/>
          <w:sz w:val="36"/>
          <w:szCs w:val="36"/>
          <w:lang w:val="en-US" w:eastAsia="zh-CN"/>
        </w:rPr>
        <w:t>中央企业党建政研会2021年度优秀课题研究成果名单</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（按</w:t>
      </w:r>
      <w:r>
        <w:rPr>
          <w:rFonts w:hint="eastAsia" w:ascii="华文楷体" w:hAnsi="华文楷体" w:eastAsia="华文楷体" w:cs="华文楷体"/>
          <w:b/>
          <w:bCs/>
          <w:sz w:val="32"/>
          <w:szCs w:val="32"/>
          <w:lang w:eastAsia="zh-CN"/>
        </w:rPr>
        <w:t>中央</w:t>
      </w:r>
      <w:r>
        <w:rPr>
          <w:rFonts w:hint="eastAsia" w:ascii="华文楷体" w:hAnsi="华文楷体" w:eastAsia="华文楷体" w:cs="华文楷体"/>
          <w:b/>
          <w:bCs/>
          <w:sz w:val="32"/>
          <w:szCs w:val="32"/>
        </w:rPr>
        <w:t>企业排序）</w:t>
      </w:r>
    </w:p>
    <w:p>
      <w:pPr>
        <w:jc w:val="center"/>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宋体"/>
          <w:b/>
          <w:bCs/>
          <w:sz w:val="36"/>
          <w:szCs w:val="36"/>
          <w:lang w:eastAsia="zh-CN"/>
        </w:rPr>
      </w:pPr>
      <w:r>
        <w:rPr>
          <w:rFonts w:hint="eastAsia" w:ascii="黑体" w:hAnsi="黑体" w:eastAsia="黑体" w:cs="黑体"/>
          <w:sz w:val="32"/>
          <w:szCs w:val="32"/>
          <w:lang w:eastAsia="zh-CN"/>
        </w:rPr>
        <w:t>一等奖（</w:t>
      </w:r>
      <w:r>
        <w:rPr>
          <w:rFonts w:hint="default" w:ascii="黑体" w:hAnsi="黑体" w:eastAsia="黑体" w:cs="黑体"/>
          <w:sz w:val="32"/>
          <w:szCs w:val="32"/>
          <w:lang w:val="en" w:eastAsia="zh-CN"/>
        </w:rPr>
        <w:t>32</w:t>
      </w:r>
      <w:r>
        <w:rPr>
          <w:rFonts w:hint="eastAsia" w:ascii="黑体" w:hAnsi="黑体" w:eastAsia="黑体" w:cs="黑体"/>
          <w:sz w:val="32"/>
          <w:szCs w:val="32"/>
          <w:lang w:val="en-US" w:eastAsia="zh-CN"/>
        </w:rPr>
        <w:t>个</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党建引领海外华龙核电工程建设的实践研究</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中国核工业集团有限公司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新时代军工企业加强和改进思想政治工作研究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中国航天科工集团有限公司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做优国有企业基层思想动态反馈机制的研究与实践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中国航空工业集团有限公司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新时代人民兵工精神的内涵与实践研究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中国兵器工业集团有限公司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以系统观念构建军工央企宣传体系的实践与研究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中国航空发动机集团有限公司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pacing w:val="-11"/>
          <w:sz w:val="32"/>
          <w:szCs w:val="32"/>
        </w:rPr>
      </w:pPr>
      <w:r>
        <w:rPr>
          <w:rFonts w:hint="eastAsia" w:ascii="仿宋" w:hAnsi="仿宋" w:eastAsia="仿宋" w:cs="仿宋"/>
          <w:sz w:val="32"/>
          <w:szCs w:val="32"/>
          <w:lang w:val="en-US" w:eastAsia="zh-CN"/>
        </w:rPr>
        <w:t>6.</w:t>
      </w:r>
      <w:r>
        <w:rPr>
          <w:rFonts w:hint="eastAsia" w:ascii="仿宋" w:hAnsi="仿宋" w:eastAsia="仿宋" w:cs="仿宋"/>
          <w:spacing w:val="-11"/>
          <w:sz w:val="32"/>
          <w:szCs w:val="32"/>
        </w:rPr>
        <w:t>推进党建引领扎根落地、释放服务中心保障主业效能的实践探索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中国融通房地产集团有限公司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发挥考核“指挥棒”作用 推进党建与生产经营深度融合</w:t>
      </w:r>
      <w:r>
        <w:rPr>
          <w:rFonts w:hint="eastAsia" w:ascii="仿宋" w:hAnsi="仿宋" w:eastAsia="仿宋" w:cs="仿宋"/>
          <w:sz w:val="32"/>
          <w:szCs w:val="32"/>
          <w:lang w:val="en-US" w:eastAsia="zh-CN"/>
        </w:rPr>
        <w:tab/>
      </w:r>
      <w:r>
        <w:rPr>
          <w:rFonts w:hint="eastAsia" w:ascii="仿宋" w:hAnsi="仿宋" w:eastAsia="仿宋" w:cs="仿宋"/>
          <w:sz w:val="32"/>
          <w:szCs w:val="32"/>
        </w:rPr>
        <w:t>——以中国石化党建考核工作为例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rPr>
        <w:t>中国</w:t>
      </w:r>
      <w:r>
        <w:rPr>
          <w:rFonts w:hint="eastAsia" w:ascii="仿宋" w:hAnsi="仿宋" w:eastAsia="仿宋" w:cs="仿宋"/>
          <w:b/>
          <w:sz w:val="32"/>
          <w:szCs w:val="32"/>
          <w:lang w:eastAsia="zh-CN"/>
        </w:rPr>
        <w:t>石油化工集团有限公司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8.弘扬“时代楷模”精神 推动电网企业“个体先进-群体先进-企业先进”生态系统的构建与实施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right"/>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国网天津市电力公司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从百年党史中汲取管理智慧研究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3" w:leftChars="0" w:hanging="643" w:hangingChars="200"/>
        <w:jc w:val="right"/>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中国南方电网有限责任公司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hanging="640" w:hanging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以“五位一体”模式提升理论学习中心组学习质量和成效的实践与探究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中国华能集团有限公司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hanging="640" w:hanging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国有企业基层党支部在国家重大工程建设中发挥战斗堡垒作用的实践路径研究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中国三峡集团中国三峡建工（集团）有限公司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12.央企“三力”党建的创新探索研究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righ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国家能源投资集团有限责任公司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hanging="640" w:hanging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13.国有企业红色基因传承弘扬研究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中国电信集团有限公司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14.</w:t>
      </w:r>
      <w:r>
        <w:rPr>
          <w:rFonts w:hint="eastAsia" w:ascii="仿宋" w:hAnsi="仿宋" w:eastAsia="仿宋" w:cs="仿宋"/>
          <w:spacing w:val="0"/>
          <w:sz w:val="32"/>
          <w:szCs w:val="32"/>
        </w:rPr>
        <w:t>基层党支部深度融入生产经营评价体系的构建与应用研究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https://www.so.com/link?m=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" \t "https://www.so.com/_blank" </w:instrText>
      </w:r>
      <w:r>
        <w:rPr>
          <w:rFonts w:hint="eastAsia" w:ascii="仿宋" w:hAnsi="仿宋" w:eastAsia="仿宋" w:cs="仿宋"/>
          <w:b/>
          <w:sz w:val="32"/>
          <w:szCs w:val="32"/>
        </w:rPr>
        <w:fldChar w:fldCharType="separate"/>
      </w:r>
      <w:r>
        <w:rPr>
          <w:rFonts w:hint="eastAsia" w:ascii="仿宋" w:hAnsi="仿宋" w:eastAsia="仿宋" w:cs="仿宋"/>
          <w:b/>
          <w:sz w:val="32"/>
          <w:szCs w:val="32"/>
        </w:rPr>
        <w:t>中国电信</w:t>
      </w:r>
      <w:r>
        <w:rPr>
          <w:rFonts w:hint="eastAsia" w:ascii="仿宋" w:hAnsi="仿宋" w:eastAsia="仿宋" w:cs="仿宋"/>
          <w:b/>
          <w:sz w:val="32"/>
          <w:szCs w:val="32"/>
          <w:lang w:eastAsia="zh-CN"/>
        </w:rPr>
        <w:t>股份</w:t>
      </w:r>
      <w:r>
        <w:rPr>
          <w:rFonts w:hint="eastAsia" w:ascii="仿宋" w:hAnsi="仿宋" w:eastAsia="仿宋" w:cs="仿宋"/>
          <w:b/>
          <w:sz w:val="32"/>
          <w:szCs w:val="32"/>
        </w:rPr>
        <w:t>有限公司上海分公司</w:t>
      </w:r>
      <w:r>
        <w:rPr>
          <w:rFonts w:hint="eastAsia" w:ascii="仿宋" w:hAnsi="仿宋" w:eastAsia="仿宋" w:cs="仿宋"/>
          <w:b/>
          <w:sz w:val="32"/>
          <w:szCs w:val="32"/>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pacing w:val="0"/>
          <w:sz w:val="32"/>
          <w:szCs w:val="32"/>
          <w:lang w:val="en-US" w:eastAsia="zh-CN"/>
        </w:rPr>
        <w:t>15.</w:t>
      </w:r>
      <w:r>
        <w:rPr>
          <w:rFonts w:hint="eastAsia" w:ascii="仿宋" w:hAnsi="仿宋" w:eastAsia="仿宋" w:cs="仿宋"/>
          <w:sz w:val="32"/>
          <w:szCs w:val="32"/>
        </w:rPr>
        <w:t>以红色文化为统领推进企业文化建设的探索与实践研究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中国联合网络通信集团有限公司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hanging="640" w:hanging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新时代党的组织路线背景下的网格党建指导员队伍建设的探索与实践——以中国移动为例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中国移动通信集团江苏有限公司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hanging="640" w:hanging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以高质量党建引领保障中国电子创新发展——中国电子混改企业党建实践研究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中国电子信息产业集团有限公司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中国共产党领导国有企业高质量发展的理论探索与实践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研究——以哈电集团70年发展为例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哈尔滨电气集团有限公司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传承红色基因 弘扬“东汽精神”做中国装备制造业排头</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兵的探索与研究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中国东方电气集团有限公司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20.</w:t>
      </w:r>
      <w:r>
        <w:rPr>
          <w:rFonts w:hint="eastAsia" w:ascii="仿宋" w:hAnsi="仿宋" w:eastAsia="仿宋" w:cs="仿宋"/>
          <w:sz w:val="32"/>
          <w:szCs w:val="32"/>
        </w:rPr>
        <w:t>坚持党管人才原则，多措并举建设高素质人才队伍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中国航空集团有限公司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pacing w:val="-17"/>
          <w:sz w:val="32"/>
          <w:szCs w:val="32"/>
        </w:rPr>
        <w:t>关于发挥思想政治工作优势推动重组企业深度融合的实践与研究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中国中化控股有限责任公司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pacing w:val="-17"/>
          <w:sz w:val="32"/>
          <w:szCs w:val="32"/>
        </w:rPr>
      </w:pPr>
      <w:r>
        <w:rPr>
          <w:rFonts w:hint="eastAsia" w:ascii="仿宋" w:hAnsi="仿宋" w:eastAsia="仿宋" w:cs="仿宋"/>
          <w:sz w:val="32"/>
          <w:szCs w:val="32"/>
          <w:lang w:val="en-US" w:eastAsia="zh-CN"/>
        </w:rPr>
        <w:t>22.</w:t>
      </w:r>
      <w:r>
        <w:rPr>
          <w:rFonts w:hint="eastAsia" w:ascii="仿宋" w:hAnsi="仿宋" w:eastAsia="仿宋" w:cs="仿宋"/>
          <w:spacing w:val="-17"/>
          <w:sz w:val="32"/>
          <w:szCs w:val="32"/>
        </w:rPr>
        <w:t>加快完善中国特色现代企业制度推进党的领导融入公司治理研究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中国五矿集团有限公司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传承红色基因 弘扬中建精神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中国建筑集团有限公司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24.</w:t>
      </w:r>
      <w:r>
        <w:rPr>
          <w:rFonts w:hint="eastAsia" w:ascii="仿宋" w:hAnsi="仿宋" w:eastAsia="仿宋" w:cs="仿宋"/>
          <w:sz w:val="32"/>
          <w:szCs w:val="32"/>
        </w:rPr>
        <w:t>国有企业全面推行经理层成员任期制和契约化管理背景下的干部管理机制研究——以国家开发投资集团有限公司为例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国家开发投资集团有限公司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25.</w:t>
      </w:r>
      <w:r>
        <w:rPr>
          <w:rFonts w:hint="eastAsia" w:ascii="仿宋" w:hAnsi="仿宋" w:eastAsia="仿宋" w:cs="仿宋"/>
          <w:sz w:val="32"/>
          <w:szCs w:val="32"/>
        </w:rPr>
        <w:t>打造新时代高端装备技术技能学徒制度体系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中国商用飞机有限责任公司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26. </w:t>
      </w:r>
      <w:r>
        <w:rPr>
          <w:rFonts w:hint="eastAsia" w:ascii="仿宋" w:hAnsi="仿宋" w:eastAsia="仿宋" w:cs="仿宋"/>
          <w:sz w:val="32"/>
          <w:szCs w:val="32"/>
        </w:rPr>
        <w:t>构建党建工作体系推动企业高质量发展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——中国建材集团“1345”党建工作体系实践运用及研究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中国建材集团有限公司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27.</w:t>
      </w:r>
      <w:r>
        <w:rPr>
          <w:rFonts w:hint="eastAsia" w:ascii="仿宋" w:hAnsi="仿宋" w:eastAsia="仿宋" w:cs="仿宋"/>
          <w:sz w:val="32"/>
          <w:szCs w:val="32"/>
        </w:rPr>
        <w:t>中国中车传承弘扬红色文化实践研究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中国中车集团有限公司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sz w:val="32"/>
          <w:szCs w:val="32"/>
        </w:rPr>
      </w:pPr>
      <w:r>
        <w:rPr>
          <w:rFonts w:hint="eastAsia" w:ascii="仿宋" w:hAnsi="仿宋" w:eastAsia="仿宋" w:cs="仿宋"/>
          <w:sz w:val="32"/>
          <w:szCs w:val="32"/>
          <w:lang w:val="en-US" w:eastAsia="zh-CN"/>
        </w:rPr>
        <w:t>28.</w:t>
      </w:r>
      <w:r>
        <w:rPr>
          <w:rFonts w:hint="eastAsia" w:ascii="仿宋" w:hAnsi="仿宋" w:eastAsia="仿宋" w:cs="仿宋"/>
          <w:sz w:val="32"/>
          <w:szCs w:val="32"/>
        </w:rPr>
        <w:t>国有勘察设计企业“1+7”“大监督”模式探索研究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中国铁道建筑集团有限公司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z w:val="32"/>
          <w:szCs w:val="32"/>
        </w:rPr>
      </w:pPr>
      <w:r>
        <w:rPr>
          <w:rFonts w:hint="eastAsia" w:ascii="仿宋" w:hAnsi="仿宋" w:eastAsia="仿宋" w:cs="仿宋"/>
          <w:spacing w:val="-11"/>
          <w:sz w:val="32"/>
          <w:szCs w:val="32"/>
          <w:lang w:val="en-US" w:eastAsia="zh-CN"/>
        </w:rPr>
        <w:t>29.</w:t>
      </w:r>
      <w:r>
        <w:rPr>
          <w:rFonts w:hint="eastAsia" w:ascii="仿宋" w:hAnsi="仿宋" w:eastAsia="仿宋" w:cs="仿宋"/>
          <w:sz w:val="32"/>
          <w:szCs w:val="32"/>
        </w:rPr>
        <w:t xml:space="preserve">关于新时代国有企业文化建设创新研究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0" w:firstLineChars="0"/>
        <w:jc w:val="right"/>
        <w:textAlignment w:val="auto"/>
        <w:outlineLvl w:val="9"/>
        <w:rPr>
          <w:rFonts w:hint="eastAsia" w:ascii="仿宋" w:hAnsi="仿宋" w:eastAsia="仿宋" w:cs="仿宋"/>
          <w:b/>
          <w:sz w:val="32"/>
          <w:szCs w:val="32"/>
        </w:rPr>
      </w:pPr>
      <w:r>
        <w:rPr>
          <w:rFonts w:hint="eastAsia" w:ascii="仿宋" w:hAnsi="仿宋" w:eastAsia="仿宋" w:cs="仿宋"/>
          <w:sz w:val="32"/>
          <w:szCs w:val="32"/>
        </w:rPr>
        <w:tab/>
      </w:r>
      <w:r>
        <w:rPr>
          <w:rFonts w:hint="eastAsia" w:ascii="仿宋" w:hAnsi="仿宋" w:eastAsia="仿宋" w:cs="仿宋"/>
          <w:b/>
          <w:sz w:val="32"/>
          <w:szCs w:val="32"/>
        </w:rPr>
        <w:t>保利集团保利发展控股集团股份有限公司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val="en-US" w:eastAsia="zh-CN"/>
        </w:rPr>
        <w:t>30.以红色基因赋能企业高质量发展的实践研究—以中国航油为例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ab/>
      </w:r>
      <w:r>
        <w:rPr>
          <w:rFonts w:hint="eastAsia" w:ascii="仿宋" w:hAnsi="仿宋" w:eastAsia="仿宋" w:cs="仿宋"/>
          <w:b/>
          <w:sz w:val="32"/>
          <w:szCs w:val="32"/>
        </w:rPr>
        <w:t>中国航空油料集团有限公司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加快推进中央企业媒体深度融合发展研究</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中国电建中国水利水电第十一工程局有限公司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320" w:leftChars="0" w:hanging="320" w:hanging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以“四位一体”青年科创体系培养具有国际竞争力的青年科</w:t>
      </w:r>
      <w:r>
        <w:rPr>
          <w:rFonts w:hint="eastAsia" w:ascii="仿宋" w:hAnsi="仿宋" w:eastAsia="仿宋" w:cs="仿宋"/>
          <w:sz w:val="32"/>
          <w:szCs w:val="32"/>
          <w:lang w:val="en-US" w:eastAsia="zh-CN"/>
        </w:rPr>
        <w:tab/>
      </w:r>
      <w:r>
        <w:rPr>
          <w:rFonts w:hint="eastAsia" w:ascii="仿宋" w:hAnsi="仿宋" w:eastAsia="仿宋" w:cs="仿宋"/>
          <w:sz w:val="32"/>
          <w:szCs w:val="32"/>
        </w:rPr>
        <w:t>技人才后备军研究</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中国广核集团有限公司</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cs="宋体"/>
          <w:b/>
          <w:bCs/>
          <w:sz w:val="36"/>
          <w:szCs w:val="36"/>
          <w:lang w:eastAsia="zh-CN"/>
        </w:rPr>
      </w:pPr>
      <w:r>
        <w:rPr>
          <w:rFonts w:hint="eastAsia" w:ascii="黑体" w:hAnsi="黑体" w:eastAsia="黑体" w:cs="黑体"/>
          <w:sz w:val="32"/>
          <w:szCs w:val="32"/>
          <w:lang w:eastAsia="zh-CN"/>
        </w:rPr>
        <w:t>二等奖（</w:t>
      </w:r>
      <w:r>
        <w:rPr>
          <w:rFonts w:hint="eastAsia" w:ascii="黑体" w:hAnsi="黑体" w:eastAsia="黑体" w:cs="黑体"/>
          <w:sz w:val="32"/>
          <w:szCs w:val="32"/>
          <w:lang w:val="en-US" w:eastAsia="zh-CN"/>
        </w:rPr>
        <w:t>45个</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基于WSR系统方法论的新时代干部担当作为研究</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中国核工业集团有限公司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新形势下国有企业海外意识形态风险应对策略研究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中国核工业集团有限公司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培育弘扬国有企业先进精神研究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lang w:eastAsia="zh-CN"/>
        </w:rPr>
        <w:t>中国</w:t>
      </w:r>
      <w:r>
        <w:rPr>
          <w:rFonts w:hint="eastAsia" w:ascii="仿宋" w:hAnsi="仿宋" w:eastAsia="仿宋" w:cs="仿宋"/>
          <w:b/>
          <w:sz w:val="32"/>
          <w:szCs w:val="32"/>
        </w:rPr>
        <w:t>航天科技</w:t>
      </w:r>
      <w:r>
        <w:rPr>
          <w:rFonts w:hint="eastAsia" w:ascii="仿宋" w:hAnsi="仿宋" w:eastAsia="仿宋" w:cs="仿宋"/>
          <w:b/>
          <w:sz w:val="32"/>
          <w:szCs w:val="32"/>
          <w:lang w:eastAsia="zh-CN"/>
        </w:rPr>
        <w:t>集团有限公司</w:t>
      </w:r>
      <w:r>
        <w:rPr>
          <w:rFonts w:hint="eastAsia" w:ascii="仿宋" w:hAnsi="仿宋" w:eastAsia="仿宋" w:cs="仿宋"/>
          <w:b/>
          <w:sz w:val="32"/>
          <w:szCs w:val="32"/>
        </w:rPr>
        <w:t>第四研究院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国家重大工程任务中的党建和思想政治工作实践研究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lang w:eastAsia="zh-CN"/>
        </w:rPr>
        <w:t>中国</w:t>
      </w:r>
      <w:r>
        <w:rPr>
          <w:rFonts w:hint="eastAsia" w:ascii="仿宋" w:hAnsi="仿宋" w:eastAsia="仿宋" w:cs="仿宋"/>
          <w:b/>
          <w:sz w:val="32"/>
          <w:szCs w:val="32"/>
        </w:rPr>
        <w:t>航天科技</w:t>
      </w:r>
      <w:r>
        <w:rPr>
          <w:rFonts w:hint="eastAsia" w:ascii="仿宋" w:hAnsi="仿宋" w:eastAsia="仿宋" w:cs="仿宋"/>
          <w:b/>
          <w:sz w:val="32"/>
          <w:szCs w:val="32"/>
          <w:lang w:eastAsia="zh-CN"/>
        </w:rPr>
        <w:t>集团有限公司</w:t>
      </w:r>
      <w:r>
        <w:rPr>
          <w:rFonts w:hint="eastAsia" w:ascii="仿宋" w:hAnsi="仿宋" w:eastAsia="仿宋" w:cs="仿宋"/>
          <w:b/>
          <w:sz w:val="32"/>
          <w:szCs w:val="32"/>
        </w:rPr>
        <w:t>第</w:t>
      </w:r>
      <w:r>
        <w:rPr>
          <w:rFonts w:hint="eastAsia" w:ascii="仿宋" w:hAnsi="仿宋" w:eastAsia="仿宋" w:cs="仿宋"/>
          <w:b/>
          <w:sz w:val="32"/>
          <w:szCs w:val="32"/>
          <w:lang w:val="en-US" w:eastAsia="zh-CN"/>
        </w:rPr>
        <w:t>五</w:t>
      </w:r>
      <w:r>
        <w:rPr>
          <w:rFonts w:hint="eastAsia" w:ascii="仿宋" w:hAnsi="仿宋" w:eastAsia="仿宋" w:cs="仿宋"/>
          <w:b/>
          <w:sz w:val="32"/>
          <w:szCs w:val="32"/>
        </w:rPr>
        <w:t>研究院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sz w:val="32"/>
          <w:szCs w:val="32"/>
        </w:rPr>
        <w:t>航天企业“3+4彩虹关爱模式”的创新实践与探索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lang w:eastAsia="zh-CN"/>
        </w:rPr>
        <w:t>中国</w:t>
      </w:r>
      <w:r>
        <w:rPr>
          <w:rFonts w:hint="eastAsia" w:ascii="仿宋" w:hAnsi="仿宋" w:eastAsia="仿宋" w:cs="仿宋"/>
          <w:b/>
          <w:sz w:val="32"/>
          <w:szCs w:val="32"/>
        </w:rPr>
        <w:t>航天科技</w:t>
      </w:r>
      <w:r>
        <w:rPr>
          <w:rFonts w:hint="eastAsia" w:ascii="仿宋" w:hAnsi="仿宋" w:eastAsia="仿宋" w:cs="仿宋"/>
          <w:b/>
          <w:sz w:val="32"/>
          <w:szCs w:val="32"/>
          <w:lang w:eastAsia="zh-CN"/>
        </w:rPr>
        <w:t>集团有限公司</w:t>
      </w:r>
      <w:r>
        <w:rPr>
          <w:rFonts w:hint="eastAsia" w:ascii="仿宋" w:hAnsi="仿宋" w:eastAsia="仿宋" w:cs="仿宋"/>
          <w:b/>
          <w:sz w:val="32"/>
          <w:szCs w:val="32"/>
        </w:rPr>
        <w:t>第八研究院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left"/>
        <w:textAlignment w:val="auto"/>
        <w:outlineLvl w:val="9"/>
        <w:rPr>
          <w:rFonts w:hint="eastAsia" w:ascii="仿宋" w:hAnsi="仿宋" w:eastAsia="仿宋" w:cs="仿宋"/>
          <w:spacing w:val="-17"/>
          <w:sz w:val="32"/>
          <w:szCs w:val="32"/>
        </w:rPr>
      </w:pPr>
      <w:r>
        <w:rPr>
          <w:rFonts w:hint="eastAsia" w:ascii="仿宋" w:hAnsi="仿宋" w:eastAsia="仿宋" w:cs="仿宋"/>
          <w:sz w:val="32"/>
          <w:szCs w:val="32"/>
          <w:lang w:val="en-US" w:eastAsia="zh-CN"/>
        </w:rPr>
        <w:t>6.</w:t>
      </w:r>
      <w:r>
        <w:rPr>
          <w:rFonts w:hint="eastAsia" w:ascii="仿宋" w:hAnsi="仿宋" w:eastAsia="仿宋" w:cs="仿宋"/>
          <w:spacing w:val="-17"/>
          <w:sz w:val="32"/>
          <w:szCs w:val="32"/>
        </w:rPr>
        <w:t>新形势下加强和完善国有企业意识形态工作考核的实践与思考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中国航空工业集团有限公司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320" w:leftChars="0" w:hanging="320" w:hangingChars="100"/>
        <w:jc w:val="both"/>
        <w:textAlignment w:val="auto"/>
        <w:outlineLvl w:val="9"/>
        <w:rPr>
          <w:rFonts w:hint="eastAsia" w:ascii="仿宋" w:hAnsi="仿宋" w:eastAsia="仿宋" w:cs="仿宋"/>
          <w:spacing w:val="-17"/>
          <w:sz w:val="32"/>
          <w:szCs w:val="32"/>
        </w:rPr>
      </w:pPr>
      <w:r>
        <w:rPr>
          <w:rFonts w:hint="eastAsia" w:ascii="仿宋" w:hAnsi="仿宋" w:eastAsia="仿宋" w:cs="仿宋"/>
          <w:sz w:val="32"/>
          <w:szCs w:val="32"/>
          <w:lang w:val="en-US" w:eastAsia="zh-CN"/>
        </w:rPr>
        <w:t>7.</w:t>
      </w:r>
      <w:r>
        <w:rPr>
          <w:rFonts w:hint="eastAsia" w:ascii="仿宋" w:hAnsi="仿宋" w:eastAsia="仿宋" w:cs="仿宋"/>
          <w:spacing w:val="-11"/>
          <w:sz w:val="32"/>
          <w:szCs w:val="32"/>
        </w:rPr>
        <w:t>国有企业党建优势转化为竞争优势、创新优势、发展优势研究</w:t>
      </w:r>
      <w:r>
        <w:rPr>
          <w:rFonts w:hint="eastAsia" w:ascii="仿宋" w:hAnsi="仿宋" w:eastAsia="仿宋" w:cs="仿宋"/>
          <w:spacing w:val="-17"/>
          <w:sz w:val="32"/>
          <w:szCs w:val="32"/>
        </w:rPr>
        <w:t xml:space="preserve">与实践——以中国航空制造技术研究院基层党建工作实践为例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rPr>
        <w:t>中国航空工业集团有限公司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pacing w:val="-6"/>
          <w:kern w:val="10"/>
          <w:sz w:val="32"/>
          <w:szCs w:val="32"/>
        </w:rPr>
      </w:pPr>
      <w:r>
        <w:rPr>
          <w:rFonts w:hint="eastAsia" w:ascii="仿宋" w:hAnsi="仿宋" w:eastAsia="仿宋" w:cs="仿宋"/>
          <w:sz w:val="32"/>
          <w:szCs w:val="32"/>
          <w:lang w:val="en-US" w:eastAsia="zh-CN"/>
        </w:rPr>
        <w:t>8.</w:t>
      </w:r>
      <w:r>
        <w:rPr>
          <w:rFonts w:hint="eastAsia" w:ascii="仿宋" w:hAnsi="仿宋" w:eastAsia="仿宋" w:cs="仿宋"/>
          <w:spacing w:val="-6"/>
          <w:kern w:val="10"/>
          <w:sz w:val="32"/>
          <w:szCs w:val="32"/>
        </w:rPr>
        <w:t>新发展阶段下军工央企党建工作质量评估的方法与路径探析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中国船舶集团有限公司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spacing w:val="-6"/>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pacing w:val="-6"/>
          <w:sz w:val="32"/>
          <w:szCs w:val="32"/>
          <w:lang w:val="en-US" w:eastAsia="zh-CN"/>
        </w:rPr>
        <w:t>党建优势转化为国企高质量发展优势的“126N”实践路径研究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spacing w:val="-6"/>
          <w:sz w:val="32"/>
          <w:szCs w:val="32"/>
          <w:lang w:val="en-US" w:eastAsia="zh-CN"/>
        </w:rPr>
      </w:pPr>
      <w:r>
        <w:rPr>
          <w:rFonts w:hint="eastAsia" w:ascii="仿宋" w:hAnsi="仿宋" w:eastAsia="仿宋" w:cs="仿宋"/>
          <w:b/>
          <w:sz w:val="32"/>
          <w:szCs w:val="32"/>
          <w:lang w:eastAsia="zh-CN"/>
        </w:rPr>
        <w:t>中国船舶集团上海外高桥造船有限公司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hanging="640" w:hanging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构筑党建“平台工程” 激发高质量发展红色动能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中国电子科技集团有限公司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hanging="640" w:hangingChars="200"/>
        <w:jc w:val="both"/>
        <w:textAlignment w:val="auto"/>
        <w:outlineLvl w:val="9"/>
        <w:rPr>
          <w:rFonts w:hint="eastAsia" w:ascii="仿宋" w:hAnsi="仿宋" w:eastAsia="仿宋" w:cs="仿宋"/>
          <w:spacing w:val="-6"/>
          <w:sz w:val="32"/>
          <w:szCs w:val="32"/>
        </w:rPr>
      </w:pPr>
      <w:r>
        <w:rPr>
          <w:rFonts w:hint="eastAsia" w:ascii="仿宋" w:hAnsi="仿宋" w:eastAsia="仿宋" w:cs="仿宋"/>
          <w:sz w:val="32"/>
          <w:szCs w:val="32"/>
          <w:lang w:val="en-US" w:eastAsia="zh-CN"/>
        </w:rPr>
        <w:t>11.</w:t>
      </w:r>
      <w:r>
        <w:rPr>
          <w:rFonts w:hint="eastAsia" w:ascii="仿宋" w:hAnsi="仿宋" w:eastAsia="仿宋" w:cs="仿宋"/>
          <w:spacing w:val="-6"/>
          <w:sz w:val="32"/>
          <w:szCs w:val="32"/>
        </w:rPr>
        <w:t>中国航发打造重器之魂的人才文化研究与实践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中国航空发动机集团有限公司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hanging="640" w:hanging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12.中国航发黎明不忘初心、牢记使命长效机制建设研究与实践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中国航发沈阳黎明航空发动机有限责任公司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13.</w:t>
      </w:r>
      <w:r>
        <w:rPr>
          <w:rFonts w:hint="eastAsia" w:ascii="仿宋" w:hAnsi="仿宋" w:eastAsia="仿宋" w:cs="仿宋"/>
          <w:b w:val="0"/>
          <w:bCs/>
          <w:sz w:val="32"/>
          <w:szCs w:val="32"/>
        </w:rPr>
        <w:t>推动红色基因资产政治价值、社会价值、经济价值聚合释放的理论实践探索</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中国融通农业发展集团有限公司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14.</w:t>
      </w:r>
      <w:r>
        <w:rPr>
          <w:rFonts w:hint="eastAsia" w:ascii="仿宋" w:hAnsi="仿宋" w:eastAsia="仿宋" w:cs="仿宋"/>
          <w:b w:val="0"/>
          <w:bCs/>
          <w:sz w:val="32"/>
          <w:szCs w:val="32"/>
        </w:rPr>
        <w:t>创建兼具主流价值和创新活力的形势任务教育生态——全媒体时代思想政治工作的实践与探索</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中国海洋石油集团有限公司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15.</w:t>
      </w:r>
      <w:r>
        <w:rPr>
          <w:rFonts w:hint="eastAsia" w:ascii="仿宋" w:hAnsi="仿宋" w:eastAsia="仿宋" w:cs="仿宋"/>
          <w:b w:val="0"/>
          <w:bCs/>
          <w:sz w:val="32"/>
          <w:szCs w:val="32"/>
        </w:rPr>
        <w:t>推动理想信念教育常态化制度化研究</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中国南方电网有限责任公司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16.</w:t>
      </w:r>
      <w:r>
        <w:rPr>
          <w:rFonts w:hint="eastAsia" w:ascii="仿宋" w:hAnsi="仿宋" w:eastAsia="仿宋" w:cs="仿宋"/>
          <w:b w:val="0"/>
          <w:bCs/>
          <w:sz w:val="32"/>
          <w:szCs w:val="32"/>
        </w:rPr>
        <w:t>国有企业加强对“一把手”和领导班子监督体制机制研究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中国南方电网有限责任公司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17.</w:t>
      </w:r>
      <w:r>
        <w:rPr>
          <w:rFonts w:hint="eastAsia" w:ascii="仿宋" w:hAnsi="仿宋" w:eastAsia="仿宋" w:cs="仿宋"/>
          <w:b w:val="0"/>
          <w:bCs/>
          <w:sz w:val="32"/>
          <w:szCs w:val="32"/>
        </w:rPr>
        <w:t>电力企业百年发展历程中思想政治工作的经验研究</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中国华电集团有限公司广东公司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pacing w:val="-6"/>
          <w:sz w:val="32"/>
          <w:szCs w:val="32"/>
        </w:rPr>
      </w:pPr>
      <w:r>
        <w:rPr>
          <w:rFonts w:hint="eastAsia" w:ascii="仿宋" w:hAnsi="仿宋" w:eastAsia="仿宋" w:cs="仿宋"/>
          <w:b w:val="0"/>
          <w:bCs/>
          <w:sz w:val="32"/>
          <w:szCs w:val="32"/>
          <w:lang w:val="en-US" w:eastAsia="zh-CN"/>
        </w:rPr>
        <w:t>18.</w:t>
      </w:r>
      <w:r>
        <w:rPr>
          <w:rFonts w:hint="eastAsia" w:ascii="仿宋" w:hAnsi="仿宋" w:eastAsia="仿宋" w:cs="仿宋"/>
          <w:b w:val="0"/>
          <w:bCs/>
          <w:spacing w:val="-6"/>
          <w:sz w:val="32"/>
          <w:szCs w:val="32"/>
        </w:rPr>
        <w:t>新发展格局下高质量党建引领高质量发展的路径探索与实践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中国华电集团有限公司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3200" w:leftChars="0" w:hanging="3200" w:hangingChars="1000"/>
        <w:jc w:val="left"/>
        <w:textAlignment w:val="auto"/>
        <w:outlineLvl w:val="9"/>
        <w:rPr>
          <w:rFonts w:hint="eastAsia" w:ascii="仿宋" w:hAnsi="仿宋" w:eastAsia="仿宋" w:cs="仿宋"/>
          <w:b/>
          <w:sz w:val="32"/>
          <w:szCs w:val="32"/>
          <w:lang w:val="en-US" w:eastAsia="zh-CN"/>
        </w:rPr>
      </w:pPr>
      <w:r>
        <w:rPr>
          <w:rFonts w:hint="eastAsia" w:ascii="仿宋" w:hAnsi="仿宋" w:eastAsia="仿宋" w:cs="仿宋"/>
          <w:b w:val="0"/>
          <w:bCs/>
          <w:sz w:val="32"/>
          <w:szCs w:val="32"/>
          <w:lang w:val="en-US" w:eastAsia="zh-CN"/>
        </w:rPr>
        <w:t>19.</w:t>
      </w:r>
      <w:r>
        <w:rPr>
          <w:rFonts w:hint="eastAsia" w:ascii="仿宋" w:hAnsi="仿宋" w:eastAsia="仿宋" w:cs="仿宋"/>
          <w:b w:val="0"/>
          <w:bCs/>
          <w:sz w:val="32"/>
          <w:szCs w:val="32"/>
        </w:rPr>
        <w:t>党建“红色引擎”作用下国企改革三年行动提速增效的研究</w:t>
      </w:r>
      <w:r>
        <w:rPr>
          <w:rFonts w:hint="eastAsia" w:ascii="仿宋" w:hAnsi="仿宋" w:eastAsia="仿宋" w:cs="仿宋"/>
          <w:b w:val="0"/>
          <w:bCs/>
          <w:sz w:val="32"/>
          <w:szCs w:val="32"/>
          <w:lang w:val="en-US" w:eastAsia="zh-CN"/>
        </w:rPr>
        <w:tab/>
      </w:r>
      <w:r>
        <w:rPr>
          <w:rFonts w:hint="eastAsia" w:ascii="仿宋" w:hAnsi="仿宋" w:eastAsia="仿宋" w:cs="仿宋"/>
          <w:b/>
          <w:sz w:val="32"/>
          <w:szCs w:val="32"/>
          <w:lang w:val="en-US" w:eastAsia="zh-CN"/>
        </w:rPr>
        <w:t>中国三峡新能源（集团）股份有限公司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320" w:leftChars="0" w:hanging="320" w:hangingChars="1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20.</w:t>
      </w:r>
      <w:r>
        <w:rPr>
          <w:rFonts w:hint="eastAsia" w:ascii="仿宋" w:hAnsi="仿宋" w:eastAsia="仿宋" w:cs="仿宋"/>
          <w:b w:val="0"/>
          <w:bCs/>
          <w:sz w:val="32"/>
          <w:szCs w:val="32"/>
        </w:rPr>
        <w:t>以“人类命运共同体”理念为指导，三峡集团国际传播“173”</w:t>
      </w:r>
      <w:r>
        <w:rPr>
          <w:rFonts w:hint="eastAsia" w:ascii="仿宋" w:hAnsi="仿宋" w:eastAsia="仿宋" w:cs="仿宋"/>
          <w:b w:val="0"/>
          <w:bCs/>
          <w:sz w:val="32"/>
          <w:szCs w:val="32"/>
          <w:lang w:val="en-US" w:eastAsia="zh-CN"/>
        </w:rPr>
        <w:tab/>
      </w:r>
      <w:r>
        <w:rPr>
          <w:rFonts w:hint="eastAsia" w:ascii="仿宋" w:hAnsi="仿宋" w:eastAsia="仿宋" w:cs="仿宋"/>
          <w:b w:val="0"/>
          <w:bCs/>
          <w:sz w:val="32"/>
          <w:szCs w:val="32"/>
        </w:rPr>
        <w:t>模式的探索与实践</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中国三峡集团中国三峡国际股份有限公司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21.</w:t>
      </w:r>
      <w:r>
        <w:rPr>
          <w:rFonts w:hint="eastAsia" w:ascii="仿宋" w:hAnsi="仿宋" w:eastAsia="仿宋" w:cs="仿宋"/>
          <w:b w:val="0"/>
          <w:bCs/>
          <w:sz w:val="32"/>
          <w:szCs w:val="32"/>
        </w:rPr>
        <w:t>构建中国特色现代国有企业监督体系的研究</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国家能源投资集团有限责任公司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22.</w:t>
      </w:r>
      <w:r>
        <w:rPr>
          <w:rFonts w:hint="eastAsia" w:ascii="仿宋" w:hAnsi="仿宋" w:eastAsia="仿宋" w:cs="仿宋"/>
          <w:b w:val="0"/>
          <w:bCs/>
          <w:sz w:val="32"/>
          <w:szCs w:val="32"/>
        </w:rPr>
        <w:t>新时代党建赋能助推企业数字化转型的实践研究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20" w:firstLine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 xml:space="preserve"> ——北京联通“1+6”党建赋能探索</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中国联合网络通信有限公司北京市分公司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23.</w:t>
      </w:r>
      <w:r>
        <w:rPr>
          <w:rFonts w:hint="eastAsia" w:ascii="仿宋" w:hAnsi="仿宋" w:eastAsia="仿宋" w:cs="仿宋"/>
          <w:b w:val="0"/>
          <w:bCs/>
          <w:sz w:val="32"/>
          <w:szCs w:val="32"/>
        </w:rPr>
        <w:t>“145党建赋能网格”体系，推进企业转型升级——中国移</w:t>
      </w:r>
      <w:r>
        <w:rPr>
          <w:rFonts w:hint="eastAsia" w:ascii="仿宋" w:hAnsi="仿宋" w:eastAsia="仿宋" w:cs="仿宋"/>
          <w:b w:val="0"/>
          <w:bCs/>
          <w:sz w:val="32"/>
          <w:szCs w:val="32"/>
          <w:lang w:val="en-US" w:eastAsia="zh-CN"/>
        </w:rPr>
        <w:tab/>
      </w:r>
      <w:r>
        <w:rPr>
          <w:rFonts w:hint="eastAsia" w:ascii="仿宋" w:hAnsi="仿宋" w:eastAsia="仿宋" w:cs="仿宋"/>
          <w:b w:val="0"/>
          <w:bCs/>
          <w:sz w:val="32"/>
          <w:szCs w:val="32"/>
          <w:lang w:val="en-US" w:eastAsia="zh-CN"/>
        </w:rPr>
        <w:tab/>
      </w:r>
      <w:r>
        <w:rPr>
          <w:rFonts w:hint="eastAsia" w:ascii="仿宋" w:hAnsi="仿宋" w:eastAsia="仿宋" w:cs="仿宋"/>
          <w:b w:val="0"/>
          <w:bCs/>
          <w:sz w:val="32"/>
          <w:szCs w:val="32"/>
        </w:rPr>
        <w:t>动广东公司基层最小生产单元党建工作探索与实践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中国移动通信集团有限公司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 xml:space="preserve">24. </w:t>
      </w:r>
      <w:r>
        <w:rPr>
          <w:rFonts w:hint="eastAsia" w:ascii="仿宋" w:hAnsi="仿宋" w:eastAsia="仿宋" w:cs="仿宋"/>
          <w:b w:val="0"/>
          <w:bCs/>
          <w:sz w:val="32"/>
          <w:szCs w:val="32"/>
        </w:rPr>
        <w:t>以弘扬工匠精神提升国有企业核心竞争力的实践价值研究</w:t>
      </w:r>
      <w:r>
        <w:rPr>
          <w:rFonts w:hint="eastAsia" w:ascii="仿宋" w:hAnsi="仿宋" w:eastAsia="仿宋" w:cs="仿宋"/>
          <w:b w:val="0"/>
          <w:bCs/>
          <w:sz w:val="32"/>
          <w:szCs w:val="32"/>
          <w:lang w:val="en-US" w:eastAsia="zh-CN"/>
        </w:rPr>
        <w:tab/>
      </w:r>
      <w:r>
        <w:rPr>
          <w:rFonts w:hint="eastAsia" w:ascii="仿宋" w:hAnsi="仿宋" w:eastAsia="仿宋" w:cs="仿宋"/>
          <w:b w:val="0"/>
          <w:bCs/>
          <w:sz w:val="32"/>
          <w:szCs w:val="32"/>
          <w:lang w:val="en-US" w:eastAsia="zh-CN"/>
        </w:rPr>
        <w:tab/>
      </w:r>
      <w:r>
        <w:rPr>
          <w:rFonts w:hint="eastAsia" w:ascii="仿宋" w:hAnsi="仿宋" w:eastAsia="仿宋" w:cs="仿宋"/>
          <w:b w:val="0"/>
          <w:bCs/>
          <w:sz w:val="32"/>
          <w:szCs w:val="32"/>
        </w:rPr>
        <w:t>——以中移铁通为例</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中国移动中移铁通有限公司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25.新时代加强和改进中央企业思想政治工作研究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sz w:val="32"/>
          <w:szCs w:val="32"/>
          <w:lang w:val="en-US" w:eastAsia="zh-CN"/>
        </w:rPr>
        <w:t>中国一重集团有限公司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pacing w:val="-6"/>
          <w:sz w:val="32"/>
          <w:szCs w:val="32"/>
        </w:rPr>
      </w:pPr>
      <w:r>
        <w:rPr>
          <w:rFonts w:hint="eastAsia" w:ascii="仿宋" w:hAnsi="仿宋" w:eastAsia="仿宋" w:cs="仿宋"/>
          <w:b w:val="0"/>
          <w:bCs/>
          <w:sz w:val="32"/>
          <w:szCs w:val="32"/>
          <w:lang w:val="en-US" w:eastAsia="zh-CN"/>
        </w:rPr>
        <w:t>26.</w:t>
      </w:r>
      <w:r>
        <w:rPr>
          <w:rFonts w:hint="eastAsia" w:ascii="仿宋" w:hAnsi="仿宋" w:eastAsia="仿宋" w:cs="仿宋"/>
          <w:b w:val="0"/>
          <w:bCs/>
          <w:spacing w:val="-6"/>
          <w:sz w:val="32"/>
          <w:szCs w:val="32"/>
        </w:rPr>
        <w:t>探索发挥党委领导作用“压机模型”工作机制的实践研究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中国一重集团有限公司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320" w:leftChars="0" w:hanging="320" w:hangingChars="1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27.</w:t>
      </w:r>
      <w:r>
        <w:rPr>
          <w:rFonts w:hint="eastAsia" w:ascii="仿宋" w:hAnsi="仿宋" w:eastAsia="仿宋" w:cs="仿宋"/>
          <w:b w:val="0"/>
          <w:bCs/>
          <w:sz w:val="32"/>
          <w:szCs w:val="32"/>
        </w:rPr>
        <w:t>中央企业全心全意依靠职工办企业实践研究——以共和国“钢铁长子”鞍钢为例</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鞍钢集团有限公司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sz w:val="32"/>
          <w:szCs w:val="32"/>
          <w:lang w:val="en-US" w:eastAsia="zh-CN"/>
        </w:rPr>
      </w:pPr>
      <w:r>
        <w:rPr>
          <w:rFonts w:hint="eastAsia" w:ascii="仿宋" w:hAnsi="仿宋" w:eastAsia="仿宋" w:cs="仿宋"/>
          <w:b w:val="0"/>
          <w:bCs/>
          <w:sz w:val="32"/>
          <w:szCs w:val="32"/>
          <w:lang w:val="en-US" w:eastAsia="zh-CN"/>
        </w:rPr>
        <w:t xml:space="preserve">28. </w:t>
      </w:r>
      <w:r>
        <w:rPr>
          <w:rFonts w:hint="eastAsia" w:ascii="仿宋" w:hAnsi="仿宋" w:eastAsia="仿宋" w:cs="仿宋"/>
          <w:b w:val="0"/>
          <w:bCs/>
          <w:sz w:val="32"/>
          <w:szCs w:val="32"/>
        </w:rPr>
        <w:t>全球化新形势下中央企业境外党建策略研究</w:t>
      </w:r>
      <w:r>
        <w:rPr>
          <w:rFonts w:hint="eastAsia" w:ascii="仿宋" w:hAnsi="仿宋" w:eastAsia="仿宋" w:cs="仿宋"/>
          <w:b w:val="0"/>
          <w:bCs/>
          <w:sz w:val="32"/>
          <w:szCs w:val="32"/>
        </w:rPr>
        <w:tab/>
      </w:r>
      <w:r>
        <w:rPr>
          <w:rFonts w:hint="eastAsia" w:ascii="仿宋" w:hAnsi="仿宋" w:eastAsia="仿宋" w:cs="仿宋"/>
          <w:b/>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中国远洋海运集团有限公司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29.</w:t>
      </w:r>
      <w:r>
        <w:rPr>
          <w:rFonts w:hint="eastAsia" w:ascii="仿宋" w:hAnsi="仿宋" w:eastAsia="仿宋" w:cs="仿宋"/>
          <w:b w:val="0"/>
          <w:bCs/>
          <w:sz w:val="32"/>
          <w:szCs w:val="32"/>
        </w:rPr>
        <w:t>国企党建质量管理体系研究</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中国东方航空集团有限公司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30.</w:t>
      </w:r>
      <w:r>
        <w:rPr>
          <w:rFonts w:hint="eastAsia" w:ascii="仿宋" w:hAnsi="仿宋" w:eastAsia="仿宋" w:cs="仿宋"/>
          <w:b w:val="0"/>
          <w:bCs/>
          <w:sz w:val="32"/>
          <w:szCs w:val="32"/>
        </w:rPr>
        <w:t>后疫情时期飞行队伍思想引导和情绪把控研究</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中国南方航空股份有限公司上海分公司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31.</w:t>
      </w:r>
      <w:r>
        <w:rPr>
          <w:rFonts w:hint="eastAsia" w:ascii="仿宋" w:hAnsi="仿宋" w:eastAsia="仿宋" w:cs="仿宋"/>
          <w:b w:val="0"/>
          <w:bCs/>
          <w:spacing w:val="-11"/>
          <w:sz w:val="32"/>
          <w:szCs w:val="32"/>
        </w:rPr>
        <w:t>石化仓储物流企业党建工作与安全管理深度融合的探索与实践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中国中化控股有限责任公司中化能源物流有限公司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640" w:leftChars="0" w:hanging="640" w:hanging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32.</w:t>
      </w:r>
      <w:r>
        <w:rPr>
          <w:rFonts w:hint="eastAsia" w:ascii="仿宋" w:hAnsi="仿宋" w:eastAsia="仿宋" w:cs="仿宋"/>
          <w:b w:val="0"/>
          <w:bCs/>
          <w:sz w:val="32"/>
          <w:szCs w:val="32"/>
        </w:rPr>
        <w:t>更加突出主责主业做现代产业链“链长”视域下党建工作</w:t>
      </w:r>
    </w:p>
    <w:p>
      <w:pPr>
        <w:keepNext w:val="0"/>
        <w:keepLines w:val="0"/>
        <w:pageBreakBefore w:val="0"/>
        <w:widowControl w:val="0"/>
        <w:kinsoku/>
        <w:wordWrap/>
        <w:overflowPunct/>
        <w:topLinePunct w:val="0"/>
        <w:autoSpaceDE/>
        <w:autoSpaceDN/>
        <w:bidi w:val="0"/>
        <w:adjustRightInd w:val="0"/>
        <w:snapToGrid w:val="0"/>
        <w:spacing w:line="560" w:lineRule="exact"/>
        <w:ind w:left="319" w:leftChars="152" w:firstLine="0" w:firstLine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生产经营高质量融合的理论与实践探索——以中国五矿“需求党建”为例</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中国五矿集团有限公司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640" w:leftChars="0" w:hanging="640" w:hanging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33.</w:t>
      </w:r>
      <w:r>
        <w:rPr>
          <w:rFonts w:hint="eastAsia" w:ascii="仿宋" w:hAnsi="仿宋" w:eastAsia="仿宋" w:cs="仿宋"/>
          <w:b w:val="0"/>
          <w:bCs/>
          <w:sz w:val="32"/>
          <w:szCs w:val="32"/>
        </w:rPr>
        <w:t>以党的建设促“五力”提升推进国有企业高质量发展实践研究——以通用技术集团建设世界一流企业实践为例</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中国通用技术（集团）控股有限责任公司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34.</w:t>
      </w:r>
      <w:r>
        <w:rPr>
          <w:rFonts w:hint="eastAsia" w:ascii="仿宋" w:hAnsi="仿宋" w:eastAsia="仿宋" w:cs="仿宋"/>
          <w:b w:val="0"/>
          <w:bCs/>
          <w:sz w:val="32"/>
          <w:szCs w:val="32"/>
        </w:rPr>
        <w:t>创新海外传播理念，讲好央企海外故事以属地化传播模式赋能国际传播效能——以中国建筑在埃及实践为例的探索研究</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中国建筑第八工程局有限公司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pacing w:val="-6"/>
          <w:sz w:val="32"/>
          <w:szCs w:val="32"/>
        </w:rPr>
      </w:pPr>
      <w:r>
        <w:rPr>
          <w:rFonts w:hint="eastAsia" w:ascii="仿宋" w:hAnsi="仿宋" w:eastAsia="仿宋" w:cs="仿宋"/>
          <w:b w:val="0"/>
          <w:bCs/>
          <w:sz w:val="32"/>
          <w:szCs w:val="32"/>
          <w:lang w:val="en-US" w:eastAsia="zh-CN"/>
        </w:rPr>
        <w:t>35.</w:t>
      </w:r>
      <w:r>
        <w:rPr>
          <w:rFonts w:hint="eastAsia" w:ascii="仿宋" w:hAnsi="仿宋" w:eastAsia="仿宋" w:cs="仿宋"/>
          <w:b w:val="0"/>
          <w:bCs/>
          <w:spacing w:val="-6"/>
          <w:sz w:val="32"/>
          <w:szCs w:val="32"/>
        </w:rPr>
        <w:t>探索混合所有制企业党建“蓝海”扬起混合所有制改革“红帆”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国家开发投资集团有限公司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36.</w:t>
      </w:r>
      <w:r>
        <w:rPr>
          <w:rFonts w:hint="eastAsia" w:ascii="仿宋" w:hAnsi="仿宋" w:eastAsia="仿宋" w:cs="仿宋"/>
          <w:b w:val="0"/>
          <w:bCs/>
          <w:sz w:val="32"/>
          <w:szCs w:val="32"/>
        </w:rPr>
        <w:t>金融类国有企业青年员工思想政治工作改革创新研究</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国投中国投融资担保股份有限公司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pacing w:val="-6"/>
          <w:sz w:val="32"/>
          <w:szCs w:val="32"/>
        </w:rPr>
      </w:pPr>
      <w:r>
        <w:rPr>
          <w:rFonts w:hint="eastAsia" w:ascii="仿宋" w:hAnsi="仿宋" w:eastAsia="仿宋" w:cs="仿宋"/>
          <w:b w:val="0"/>
          <w:bCs/>
          <w:sz w:val="32"/>
          <w:szCs w:val="32"/>
          <w:lang w:val="en-US" w:eastAsia="zh-CN"/>
        </w:rPr>
        <w:t>37.</w:t>
      </w:r>
      <w:r>
        <w:rPr>
          <w:rFonts w:hint="eastAsia" w:ascii="仿宋" w:hAnsi="仿宋" w:eastAsia="仿宋" w:cs="仿宋"/>
          <w:b w:val="0"/>
          <w:bCs/>
          <w:spacing w:val="-6"/>
          <w:sz w:val="32"/>
          <w:szCs w:val="32"/>
        </w:rPr>
        <w:t>打造“红色引擎工程”党建品牌推动党建与中心工作深度融合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机械科学研究总院集团有限公司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38.</w:t>
      </w:r>
      <w:r>
        <w:rPr>
          <w:rFonts w:hint="eastAsia" w:ascii="仿宋" w:hAnsi="仿宋" w:eastAsia="仿宋" w:cs="仿宋"/>
          <w:b w:val="0"/>
          <w:bCs/>
          <w:sz w:val="32"/>
          <w:szCs w:val="32"/>
        </w:rPr>
        <w:t>绘就新时代技能人才发展之路，赋能企业高质量发展</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——有研集团技能人才队伍建设的实践与思考</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有研科技集团有限公司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39.</w:t>
      </w:r>
      <w:r>
        <w:rPr>
          <w:rFonts w:hint="eastAsia" w:ascii="仿宋" w:hAnsi="仿宋" w:eastAsia="仿宋" w:cs="仿宋"/>
          <w:b w:val="0"/>
          <w:bCs/>
          <w:sz w:val="32"/>
          <w:szCs w:val="32"/>
        </w:rPr>
        <w:t>探索“1234”工作法创新人力资源服务企业加强 非公流动</w:t>
      </w:r>
      <w:r>
        <w:rPr>
          <w:rFonts w:hint="eastAsia" w:ascii="仿宋" w:hAnsi="仿宋" w:eastAsia="仿宋" w:cs="仿宋"/>
          <w:b w:val="0"/>
          <w:bCs/>
          <w:sz w:val="32"/>
          <w:szCs w:val="32"/>
          <w:lang w:val="en-US" w:eastAsia="zh-CN"/>
        </w:rPr>
        <w:tab/>
      </w:r>
      <w:r>
        <w:rPr>
          <w:rFonts w:hint="eastAsia" w:ascii="仿宋" w:hAnsi="仿宋" w:eastAsia="仿宋" w:cs="仿宋"/>
          <w:b w:val="0"/>
          <w:bCs/>
          <w:sz w:val="32"/>
          <w:szCs w:val="32"/>
        </w:rPr>
        <w:t>党员教育管理新路径</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中国国际技术智力合作有限公司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40.</w:t>
      </w:r>
      <w:r>
        <w:rPr>
          <w:rFonts w:hint="eastAsia" w:ascii="仿宋" w:hAnsi="仿宋" w:eastAsia="仿宋" w:cs="仿宋"/>
          <w:b w:val="0"/>
          <w:bCs/>
          <w:sz w:val="32"/>
          <w:szCs w:val="32"/>
        </w:rPr>
        <w:t>国际工程承包企业海外“家文化”探索研究</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——以中国铁建国际集团为例</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中国铁建国际集团有限公司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pacing w:val="-11"/>
          <w:sz w:val="32"/>
          <w:szCs w:val="32"/>
        </w:rPr>
      </w:pPr>
      <w:r>
        <w:rPr>
          <w:rFonts w:hint="eastAsia" w:ascii="仿宋" w:hAnsi="仿宋" w:eastAsia="仿宋" w:cs="仿宋"/>
          <w:b w:val="0"/>
          <w:bCs/>
          <w:sz w:val="32"/>
          <w:szCs w:val="32"/>
          <w:lang w:val="en-US" w:eastAsia="zh-CN"/>
        </w:rPr>
        <w:t>41.</w:t>
      </w:r>
      <w:r>
        <w:rPr>
          <w:rFonts w:hint="eastAsia" w:ascii="仿宋" w:hAnsi="仿宋" w:eastAsia="仿宋" w:cs="仿宋"/>
          <w:b w:val="0"/>
          <w:bCs/>
          <w:spacing w:val="-11"/>
          <w:sz w:val="32"/>
          <w:szCs w:val="32"/>
        </w:rPr>
        <w:t>“党建责任清单”工作机制促党建与生产经营深度融合实践研究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保利集团保利国际长大工程有限公司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42.</w:t>
      </w:r>
      <w:r>
        <w:rPr>
          <w:rFonts w:hint="eastAsia" w:ascii="仿宋" w:hAnsi="仿宋" w:eastAsia="仿宋" w:cs="仿宋"/>
          <w:b w:val="0"/>
          <w:bCs/>
          <w:spacing w:val="-11"/>
          <w:sz w:val="32"/>
          <w:szCs w:val="32"/>
        </w:rPr>
        <w:t>以特色党建引领混改企业高质量发展——以华南蓝天公司为例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中国航空油料集团有限公司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43.</w:t>
      </w:r>
      <w:r>
        <w:rPr>
          <w:rFonts w:hint="eastAsia" w:ascii="仿宋" w:hAnsi="仿宋" w:eastAsia="仿宋" w:cs="仿宋"/>
          <w:b w:val="0"/>
          <w:bCs/>
          <w:sz w:val="32"/>
          <w:szCs w:val="32"/>
        </w:rPr>
        <w:t>中国特色企业新型学徒制的研究和实践</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中国航空油料集团有限公司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44.</w:t>
      </w:r>
      <w:r>
        <w:rPr>
          <w:rFonts w:hint="eastAsia" w:ascii="仿宋" w:hAnsi="仿宋" w:eastAsia="仿宋" w:cs="仿宋"/>
          <w:b w:val="0"/>
          <w:bCs/>
          <w:sz w:val="32"/>
          <w:szCs w:val="32"/>
        </w:rPr>
        <w:t>“一带一路”背景下创新推进国际传播研究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中国电力建设集团有限公司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45.</w:t>
      </w:r>
      <w:r>
        <w:rPr>
          <w:rFonts w:hint="eastAsia" w:ascii="仿宋" w:hAnsi="仿宋" w:eastAsia="仿宋" w:cs="仿宋"/>
          <w:b w:val="0"/>
          <w:bCs/>
          <w:sz w:val="32"/>
          <w:szCs w:val="32"/>
        </w:rPr>
        <w:t>以党建工作与生产经营深度融合推动企业高质量发展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20" w:firstLineChars="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——以中国电建为例</w:t>
      </w:r>
      <w:r>
        <w:rPr>
          <w:rFonts w:hint="eastAsia" w:ascii="仿宋" w:hAnsi="仿宋" w:eastAsia="仿宋" w:cs="仿宋"/>
          <w:b w:val="0"/>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right"/>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中国电力建设集团有限公司</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宋体" w:eastAsia="仿宋_GB2312" w:cs="宋体"/>
          <w:b/>
          <w:bCs/>
          <w:sz w:val="36"/>
          <w:szCs w:val="36"/>
        </w:rPr>
      </w:pPr>
      <w:r>
        <w:rPr>
          <w:rFonts w:hint="eastAsia" w:ascii="黑体" w:hAnsi="黑体" w:eastAsia="黑体" w:cs="黑体"/>
          <w:sz w:val="32"/>
          <w:szCs w:val="32"/>
          <w:lang w:eastAsia="zh-CN"/>
        </w:rPr>
        <w:t>三等奖（</w:t>
      </w:r>
      <w:r>
        <w:rPr>
          <w:rFonts w:hint="eastAsia" w:ascii="黑体" w:hAnsi="黑体" w:eastAsia="黑体" w:cs="黑体"/>
          <w:sz w:val="32"/>
          <w:szCs w:val="32"/>
          <w:lang w:val="en-US" w:eastAsia="zh-CN"/>
        </w:rPr>
        <w:t>60个</w:t>
      </w:r>
      <w:r>
        <w:rPr>
          <w:rFonts w:hint="eastAsia" w:ascii="黑体" w:hAnsi="黑体" w:eastAsia="黑体" w:cs="黑体"/>
          <w:sz w:val="32"/>
          <w:szCs w:val="32"/>
          <w:lang w:eastAsia="zh-CN"/>
        </w:rPr>
        <w:t>）</w:t>
      </w:r>
    </w:p>
    <w:p>
      <w:pPr>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新时代航天工程师精神的研究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中国航天科技集团有限公司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rPr>
        <w:t>新时期职工获得感研究——来自中国航天科工三院的调查</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lang w:eastAsia="zh-CN"/>
        </w:rPr>
        <w:t>中国航天科技集团有限公司</w:t>
      </w:r>
      <w:r>
        <w:rPr>
          <w:rFonts w:hint="eastAsia" w:ascii="CESI仿宋-GB2312" w:hAnsi="CESI仿宋-GB2312" w:eastAsia="CESI仿宋-GB2312" w:cs="CESI仿宋-GB2312"/>
          <w:b/>
          <w:bCs/>
          <w:sz w:val="32"/>
          <w:szCs w:val="32"/>
        </w:rPr>
        <w:t>第三研究院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中央企业先进文化力培育机制研究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中国航空工业集团有限公司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以弘扬航母精神推动企业高质量发展的探索和实践</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中国船舶大连船舶重工集团有限公司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构建新时代中央企业思想政治工作体系实践研究——以中国兵器工业集团为例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中国兵器工业集团有限公司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提升基层党建工作制度化规范化标准化建设</w:t>
      </w:r>
      <w:r>
        <w:rPr>
          <w:rFonts w:hint="default" w:ascii="CESI仿宋-GB2312" w:hAnsi="CESI仿宋-GB2312" w:eastAsia="CESI仿宋-GB2312" w:cs="CESI仿宋-GB2312"/>
          <w:sz w:val="32"/>
          <w:szCs w:val="32"/>
          <w:lang w:val="en"/>
        </w:rPr>
        <w:t xml:space="preserve">  </w:t>
      </w:r>
      <w:r>
        <w:rPr>
          <w:rFonts w:hint="eastAsia" w:ascii="CESI仿宋-GB2312" w:hAnsi="CESI仿宋-GB2312" w:eastAsia="CESI仿宋-GB2312" w:cs="CESI仿宋-GB2312"/>
          <w:sz w:val="32"/>
          <w:szCs w:val="32"/>
        </w:rPr>
        <w:t>发挥党支部在基层单位的示范引领作用</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中国兵器装备集团有限公司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rPr>
        <w:t>构建国有企业党务工作人员资格认证体系的探索与实践——以融通旅发公司为例</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中国融通旅业发展集团有限公司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rPr>
        <w:t>深入贯彻习近平总书记系列重要指示批示 努力建设世界一流资产管理公司</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中国融通文化教育集团有限公司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pacing w:val="-6"/>
          <w:sz w:val="32"/>
          <w:szCs w:val="32"/>
        </w:rPr>
        <w:t>新时代中央企业形象建构与战略传播研究——以中国石油为例</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中国石油天然气集团有限公司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国有企业挖掘红色资源 传承红色基因研究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中国石油长庆油田</w:t>
      </w:r>
      <w:r>
        <w:rPr>
          <w:rFonts w:hint="eastAsia" w:ascii="CESI仿宋-GB2312" w:hAnsi="CESI仿宋-GB2312" w:eastAsia="CESI仿宋-GB2312" w:cs="CESI仿宋-GB2312"/>
          <w:b/>
          <w:bCs/>
          <w:sz w:val="32"/>
          <w:szCs w:val="32"/>
          <w:lang w:eastAsia="zh-CN"/>
        </w:rPr>
        <w:t>分</w:t>
      </w:r>
      <w:r>
        <w:rPr>
          <w:rFonts w:hint="eastAsia" w:ascii="CESI仿宋-GB2312" w:hAnsi="CESI仿宋-GB2312" w:eastAsia="CESI仿宋-GB2312" w:cs="CESI仿宋-GB2312"/>
          <w:b/>
          <w:bCs/>
          <w:sz w:val="32"/>
          <w:szCs w:val="32"/>
        </w:rPr>
        <w:t>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11.</w:t>
      </w:r>
      <w:r>
        <w:rPr>
          <w:rFonts w:hint="eastAsia" w:ascii="CESI仿宋-GB2312" w:hAnsi="CESI仿宋-GB2312" w:eastAsia="CESI仿宋-GB2312" w:cs="CESI仿宋-GB2312"/>
          <w:sz w:val="32"/>
          <w:szCs w:val="32"/>
        </w:rPr>
        <w:t>国有企业共青团组织作用发挥研究与探索——以中国石化共青团组织为例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中国石油化工集团有限公司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12.</w:t>
      </w:r>
      <w:r>
        <w:rPr>
          <w:rFonts w:hint="eastAsia" w:ascii="CESI仿宋-GB2312" w:hAnsi="CESI仿宋-GB2312" w:eastAsia="CESI仿宋-GB2312" w:cs="CESI仿宋-GB2312"/>
          <w:sz w:val="32"/>
          <w:szCs w:val="32"/>
        </w:rPr>
        <w:t>新时代国企一人一事思想政治工作创新实践与探索</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rPr>
        <w:t>中国石化胜利油田</w:t>
      </w:r>
      <w:r>
        <w:rPr>
          <w:rFonts w:hint="eastAsia" w:ascii="CESI仿宋-GB2312" w:hAnsi="CESI仿宋-GB2312" w:eastAsia="CESI仿宋-GB2312" w:cs="CESI仿宋-GB2312"/>
          <w:b/>
          <w:bCs/>
          <w:sz w:val="32"/>
          <w:szCs w:val="32"/>
          <w:lang w:eastAsia="zh-CN"/>
        </w:rPr>
        <w:t>管理局有限公司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13.</w:t>
      </w:r>
      <w:r>
        <w:rPr>
          <w:rFonts w:hint="eastAsia" w:ascii="CESI仿宋-GB2312" w:hAnsi="CESI仿宋-GB2312" w:eastAsia="CESI仿宋-GB2312" w:cs="CESI仿宋-GB2312"/>
          <w:sz w:val="32"/>
          <w:szCs w:val="32"/>
        </w:rPr>
        <w:t>健全完善国有企业监督体系研究——中国海油构建“一头两翼”监督工作格局的探索实践</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中国海洋石油集团有限公司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rPr>
        <w:t>构建“立魂塑形”思想政治工作生态——中国海油的探索与实践</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中国海洋石油集团有限公司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15.</w:t>
      </w:r>
      <w:r>
        <w:rPr>
          <w:rFonts w:hint="eastAsia" w:ascii="CESI仿宋-GB2312" w:hAnsi="CESI仿宋-GB2312" w:eastAsia="CESI仿宋-GB2312" w:cs="CESI仿宋-GB2312"/>
          <w:sz w:val="32"/>
          <w:szCs w:val="32"/>
        </w:rPr>
        <w:t>“4+5”大党建体系在国家管网集团落实落地的探索与研究</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国家石油天然气管网集团有限公司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16.</w:t>
      </w:r>
      <w:r>
        <w:rPr>
          <w:rFonts w:hint="eastAsia" w:ascii="CESI仿宋-GB2312" w:hAnsi="CESI仿宋-GB2312" w:eastAsia="CESI仿宋-GB2312" w:cs="CESI仿宋-GB2312"/>
          <w:sz w:val="32"/>
          <w:szCs w:val="32"/>
        </w:rPr>
        <w:t>新时代中央企业加强和改进思想政治工作实效性研究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国家电网江苏省电力有限公司</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17.</w:t>
      </w:r>
      <w:r>
        <w:rPr>
          <w:rFonts w:hint="eastAsia" w:ascii="CESI仿宋-GB2312" w:hAnsi="CESI仿宋-GB2312" w:eastAsia="CESI仿宋-GB2312" w:cs="CESI仿宋-GB2312"/>
          <w:sz w:val="32"/>
          <w:szCs w:val="32"/>
        </w:rPr>
        <w:t>基于党建与公司治理深度融合的协同高效组织体系建设</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中国华能集团有限公司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18.</w:t>
      </w:r>
      <w:r>
        <w:rPr>
          <w:rFonts w:hint="eastAsia" w:ascii="CESI仿宋-GB2312" w:hAnsi="CESI仿宋-GB2312" w:eastAsia="CESI仿宋-GB2312" w:cs="CESI仿宋-GB2312"/>
          <w:sz w:val="32"/>
          <w:szCs w:val="32"/>
        </w:rPr>
        <w:t>加强和改进国有企业思想政治工作</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搭建“三化三提升”工作体系的实践与研究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中国大唐集团有限公司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19.</w:t>
      </w:r>
      <w:r>
        <w:rPr>
          <w:rFonts w:hint="eastAsia" w:ascii="CESI仿宋-GB2312" w:hAnsi="CESI仿宋-GB2312" w:eastAsia="CESI仿宋-GB2312" w:cs="CESI仿宋-GB2312"/>
          <w:sz w:val="32"/>
          <w:szCs w:val="32"/>
        </w:rPr>
        <w:t>新时代国有企业弘扬劳模精神、劳动精神、工匠精神的崭新意蕴与探索实践</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中国华电集团有限公司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“30･60”碳目标背景下电力行业社会责任融入企业发展的实践研究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国家电力投资集团有限公司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21.</w:t>
      </w:r>
      <w:r>
        <w:rPr>
          <w:rFonts w:hint="eastAsia" w:ascii="CESI仿宋-GB2312" w:hAnsi="CESI仿宋-GB2312" w:eastAsia="CESI仿宋-GB2312" w:cs="CESI仿宋-GB2312"/>
          <w:sz w:val="32"/>
          <w:szCs w:val="32"/>
        </w:rPr>
        <w:t>发挥中央企业党委（党组）把方向、管大局、促落实的领导作用研究——以国家电力投资集团有限公司为例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国家电力投资集团有限公司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22.</w:t>
      </w:r>
      <w:r>
        <w:rPr>
          <w:rFonts w:hint="eastAsia" w:ascii="CESI仿宋-GB2312" w:hAnsi="CESI仿宋-GB2312" w:eastAsia="CESI仿宋-GB2312" w:cs="CESI仿宋-GB2312"/>
          <w:sz w:val="32"/>
          <w:szCs w:val="32"/>
        </w:rPr>
        <w:t>探索以健全协同高效的监督体系 推动习近平总书记重要讲话指示批示精神贯彻落实的实践研究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中国长江三峡集团有限公司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23.</w:t>
      </w:r>
      <w:r>
        <w:rPr>
          <w:rFonts w:hint="eastAsia" w:ascii="CESI仿宋-GB2312" w:hAnsi="CESI仿宋-GB2312" w:eastAsia="CESI仿宋-GB2312" w:cs="CESI仿宋-GB2312"/>
          <w:sz w:val="32"/>
          <w:szCs w:val="32"/>
        </w:rPr>
        <w:t>国有企业构建“大监督”格局的实践与探索</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中国电子信息产业集团有限公司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24.</w:t>
      </w:r>
      <w:r>
        <w:rPr>
          <w:rFonts w:hint="eastAsia" w:ascii="CESI仿宋-GB2312" w:hAnsi="CESI仿宋-GB2312" w:eastAsia="CESI仿宋-GB2312" w:cs="CESI仿宋-GB2312"/>
          <w:sz w:val="32"/>
          <w:szCs w:val="32"/>
        </w:rPr>
        <w:t>立足有为有位 铸造中国优势——东风公司全面加强新时期中外合资企业党建工作的路径探索</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东风汽车集团有限公司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25.</w:t>
      </w:r>
      <w:r>
        <w:rPr>
          <w:rFonts w:hint="eastAsia" w:ascii="CESI仿宋-GB2312" w:hAnsi="CESI仿宋-GB2312" w:eastAsia="CESI仿宋-GB2312" w:cs="CESI仿宋-GB2312"/>
          <w:sz w:val="32"/>
          <w:szCs w:val="32"/>
        </w:rPr>
        <w:t>新时代国企红色资源挖掘和红色基因传承研究——以中国机械工业集团有限公司为例</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中国机械工业集团有限公司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26.</w:t>
      </w:r>
      <w:r>
        <w:rPr>
          <w:rFonts w:hint="eastAsia" w:ascii="CESI仿宋-GB2312" w:hAnsi="CESI仿宋-GB2312" w:eastAsia="CESI仿宋-GB2312" w:cs="CESI仿宋-GB2312"/>
          <w:sz w:val="32"/>
          <w:szCs w:val="32"/>
        </w:rPr>
        <w:t>新时期全生命周期产业职工素质提升体系研究——结合哈电集团电机公司职工素质提升工程的探索与思考</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哈尔滨电气集团有限公司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27.</w:t>
      </w:r>
      <w:r>
        <w:rPr>
          <w:rFonts w:hint="eastAsia" w:ascii="CESI仿宋-GB2312" w:hAnsi="CESI仿宋-GB2312" w:eastAsia="CESI仿宋-GB2312" w:cs="CESI仿宋-GB2312"/>
          <w:sz w:val="32"/>
          <w:szCs w:val="32"/>
        </w:rPr>
        <w:t>关于进一步加强大型国有装备制造企业纪检监察专责监督工作的研究—-以深化哈电集团纪检监察体制改革为例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哈尔滨电气集团有限公司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28.</w:t>
      </w:r>
      <w:r>
        <w:rPr>
          <w:rFonts w:hint="eastAsia" w:ascii="CESI仿宋-GB2312" w:hAnsi="CESI仿宋-GB2312" w:eastAsia="CESI仿宋-GB2312" w:cs="CESI仿宋-GB2312"/>
          <w:sz w:val="32"/>
          <w:szCs w:val="32"/>
        </w:rPr>
        <w:t>建党100年来中国钢铁工业红色文化研究</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鞍钢集团有限公司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29.</w:t>
      </w:r>
      <w:r>
        <w:rPr>
          <w:rFonts w:hint="eastAsia" w:ascii="CESI仿宋-GB2312" w:hAnsi="CESI仿宋-GB2312" w:eastAsia="CESI仿宋-GB2312" w:cs="CESI仿宋-GB2312"/>
          <w:sz w:val="32"/>
          <w:szCs w:val="32"/>
        </w:rPr>
        <w:t>坚持“两个一以贯之”，把党的领导融入公司治理的实践与研究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鞍钢集团有限公司</w:t>
      </w:r>
      <w:r>
        <w:rPr>
          <w:rFonts w:hint="eastAsia" w:ascii="CESI仿宋-GB2312" w:hAnsi="CESI仿宋-GB2312" w:eastAsia="CESI仿宋-GB2312" w:cs="CESI仿宋-GB2312"/>
          <w:b/>
          <w:bCs/>
          <w:sz w:val="32"/>
          <w:szCs w:val="32"/>
          <w:lang w:eastAsia="zh-CN"/>
        </w:rPr>
        <w:t>、</w:t>
      </w:r>
      <w:r>
        <w:rPr>
          <w:rFonts w:hint="eastAsia" w:ascii="CESI仿宋-GB2312" w:hAnsi="CESI仿宋-GB2312" w:eastAsia="CESI仿宋-GB2312" w:cs="CESI仿宋-GB2312"/>
          <w:b/>
          <w:bCs/>
          <w:sz w:val="32"/>
          <w:szCs w:val="32"/>
        </w:rPr>
        <w:t>鞍钢集团经济发展研究院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30.</w:t>
      </w:r>
      <w:r>
        <w:rPr>
          <w:rFonts w:hint="eastAsia" w:ascii="CESI仿宋-GB2312" w:hAnsi="CESI仿宋-GB2312" w:eastAsia="CESI仿宋-GB2312" w:cs="CESI仿宋-GB2312"/>
          <w:sz w:val="32"/>
          <w:szCs w:val="32"/>
        </w:rPr>
        <w:t>关于国有企业深化改革过程中坚持正确思想舆论引导的实践与研究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鞍钢集团有限公司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31.</w:t>
      </w:r>
      <w:r>
        <w:rPr>
          <w:rFonts w:hint="eastAsia" w:ascii="CESI仿宋-GB2312" w:hAnsi="CESI仿宋-GB2312" w:eastAsia="CESI仿宋-GB2312" w:cs="CESI仿宋-GB2312"/>
          <w:sz w:val="32"/>
          <w:szCs w:val="32"/>
        </w:rPr>
        <w:t>中央企业落实全面从严治党责任研究——以中国东方航空集团有限公司为例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中国东方航空集团有限公司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32.</w:t>
      </w:r>
      <w:r>
        <w:rPr>
          <w:rFonts w:hint="eastAsia" w:ascii="CESI仿宋-GB2312" w:hAnsi="CESI仿宋-GB2312" w:eastAsia="CESI仿宋-GB2312" w:cs="CESI仿宋-GB2312"/>
          <w:sz w:val="32"/>
          <w:szCs w:val="32"/>
        </w:rPr>
        <w:t>心理学视域下空勤队伍思想政治工作研究——以东方航空为例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中国东方航空集团有限公司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33.</w:t>
      </w:r>
      <w:r>
        <w:rPr>
          <w:rFonts w:hint="eastAsia" w:ascii="CESI仿宋-GB2312" w:hAnsi="CESI仿宋-GB2312" w:eastAsia="CESI仿宋-GB2312" w:cs="CESI仿宋-GB2312"/>
          <w:sz w:val="32"/>
          <w:szCs w:val="32"/>
        </w:rPr>
        <w:t>混合所有制企业党建工作探索与实践——以蒙牛乳业打造高质量发展红色引擎为例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中粮集团有限公司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34.</w:t>
      </w:r>
      <w:r>
        <w:rPr>
          <w:rFonts w:hint="eastAsia" w:ascii="CESI仿宋-GB2312" w:hAnsi="CESI仿宋-GB2312" w:eastAsia="CESI仿宋-GB2312" w:cs="CESI仿宋-GB2312"/>
          <w:sz w:val="32"/>
          <w:szCs w:val="32"/>
        </w:rPr>
        <w:t>传承红色基因、矢志冶金强国</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不断激发国有企业改革发展红色动力</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中国五矿中国冶金科工集团有限公司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35.</w:t>
      </w:r>
      <w:r>
        <w:rPr>
          <w:rFonts w:hint="eastAsia" w:ascii="CESI仿宋-GB2312" w:hAnsi="CESI仿宋-GB2312" w:eastAsia="CESI仿宋-GB2312" w:cs="CESI仿宋-GB2312"/>
          <w:sz w:val="32"/>
          <w:szCs w:val="32"/>
        </w:rPr>
        <w:t>思想政治工作在国有企业应对急难险重任务中的作用研究——以中建集团建设武汉火神山、雷神山医院为例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中国建筑集团有限公司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36.</w:t>
      </w:r>
      <w:r>
        <w:rPr>
          <w:rFonts w:hint="eastAsia" w:ascii="CESI仿宋-GB2312" w:hAnsi="CESI仿宋-GB2312" w:eastAsia="CESI仿宋-GB2312" w:cs="CESI仿宋-GB2312"/>
          <w:sz w:val="32"/>
          <w:szCs w:val="32"/>
        </w:rPr>
        <w:t>推动建筑央企纪检监督向基层延伸研究——基于中建集团基层纪检监督调研分析</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中国建筑集团有限公司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37.</w:t>
      </w:r>
      <w:r>
        <w:rPr>
          <w:rFonts w:hint="eastAsia" w:ascii="CESI仿宋-GB2312" w:hAnsi="CESI仿宋-GB2312" w:eastAsia="CESI仿宋-GB2312" w:cs="CESI仿宋-GB2312"/>
          <w:sz w:val="32"/>
          <w:szCs w:val="32"/>
        </w:rPr>
        <w:t>全力打造“四梁八柱”学徒培育引擎赋能国有企业高质量发展——以中储粮集团公司为例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中国储备粮管理集团有限公司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38.</w:t>
      </w:r>
      <w:r>
        <w:rPr>
          <w:rFonts w:hint="eastAsia" w:ascii="CESI仿宋-GB2312" w:hAnsi="CESI仿宋-GB2312" w:eastAsia="CESI仿宋-GB2312" w:cs="CESI仿宋-GB2312"/>
          <w:sz w:val="32"/>
          <w:szCs w:val="32"/>
        </w:rPr>
        <w:t>发扬基层首创精神 打通全面从严治党“最后一公里”——以中储粮集团公司在基层企业普遍设立监督执纪小组实践探索为例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lang w:eastAsia="zh-CN"/>
        </w:rPr>
        <w:t>中国</w:t>
      </w:r>
      <w:r>
        <w:rPr>
          <w:rFonts w:hint="eastAsia" w:ascii="CESI仿宋-GB2312" w:hAnsi="CESI仿宋-GB2312" w:eastAsia="CESI仿宋-GB2312" w:cs="CESI仿宋-GB2312"/>
          <w:b/>
          <w:bCs/>
          <w:sz w:val="32"/>
          <w:szCs w:val="32"/>
        </w:rPr>
        <w:t>储</w:t>
      </w:r>
      <w:r>
        <w:rPr>
          <w:rFonts w:hint="eastAsia" w:ascii="CESI仿宋-GB2312" w:hAnsi="CESI仿宋-GB2312" w:eastAsia="CESI仿宋-GB2312" w:cs="CESI仿宋-GB2312"/>
          <w:b/>
          <w:bCs/>
          <w:sz w:val="32"/>
          <w:szCs w:val="32"/>
          <w:lang w:eastAsia="zh-CN"/>
        </w:rPr>
        <w:t>备</w:t>
      </w:r>
      <w:r>
        <w:rPr>
          <w:rFonts w:hint="eastAsia" w:ascii="CESI仿宋-GB2312" w:hAnsi="CESI仿宋-GB2312" w:eastAsia="CESI仿宋-GB2312" w:cs="CESI仿宋-GB2312"/>
          <w:b/>
          <w:bCs/>
          <w:sz w:val="32"/>
          <w:szCs w:val="32"/>
        </w:rPr>
        <w:t>粮</w:t>
      </w:r>
      <w:r>
        <w:rPr>
          <w:rFonts w:hint="eastAsia" w:ascii="CESI仿宋-GB2312" w:hAnsi="CESI仿宋-GB2312" w:eastAsia="CESI仿宋-GB2312" w:cs="CESI仿宋-GB2312"/>
          <w:b/>
          <w:bCs/>
          <w:sz w:val="32"/>
          <w:szCs w:val="32"/>
          <w:lang w:eastAsia="zh-CN"/>
        </w:rPr>
        <w:t>管理</w:t>
      </w:r>
      <w:r>
        <w:rPr>
          <w:rFonts w:hint="eastAsia" w:ascii="CESI仿宋-GB2312" w:hAnsi="CESI仿宋-GB2312" w:eastAsia="CESI仿宋-GB2312" w:cs="CESI仿宋-GB2312"/>
          <w:b/>
          <w:bCs/>
          <w:sz w:val="32"/>
          <w:szCs w:val="32"/>
        </w:rPr>
        <w:t>集团</w:t>
      </w:r>
      <w:r>
        <w:rPr>
          <w:rFonts w:hint="eastAsia" w:ascii="CESI仿宋-GB2312" w:hAnsi="CESI仿宋-GB2312" w:eastAsia="CESI仿宋-GB2312" w:cs="CESI仿宋-GB2312"/>
          <w:b/>
          <w:bCs/>
          <w:sz w:val="32"/>
          <w:szCs w:val="32"/>
          <w:lang w:eastAsia="zh-CN"/>
        </w:rPr>
        <w:t>有限</w:t>
      </w:r>
      <w:r>
        <w:rPr>
          <w:rFonts w:hint="eastAsia" w:ascii="CESI仿宋-GB2312" w:hAnsi="CESI仿宋-GB2312" w:eastAsia="CESI仿宋-GB2312" w:cs="CESI仿宋-GB2312"/>
          <w:b/>
          <w:bCs/>
          <w:sz w:val="32"/>
          <w:szCs w:val="32"/>
        </w:rPr>
        <w:t>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39.</w:t>
      </w:r>
      <w:r>
        <w:rPr>
          <w:rFonts w:hint="eastAsia" w:ascii="CESI仿宋-GB2312" w:hAnsi="CESI仿宋-GB2312" w:eastAsia="CESI仿宋-GB2312" w:cs="CESI仿宋-GB2312"/>
          <w:sz w:val="32"/>
          <w:szCs w:val="32"/>
        </w:rPr>
        <w:t>“管资本”形态下国有资本运营公司党建工作模式研究</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中国诚通控股集团有限公司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40.</w:t>
      </w:r>
      <w:r>
        <w:rPr>
          <w:rFonts w:hint="eastAsia" w:ascii="CESI仿宋-GB2312" w:hAnsi="CESI仿宋-GB2312" w:eastAsia="CESI仿宋-GB2312" w:cs="CESI仿宋-GB2312"/>
          <w:sz w:val="32"/>
          <w:szCs w:val="32"/>
        </w:rPr>
        <w:t>“揭榜挂帅”激发国企基层党建价值创造发挥基层党组织战斗堡垒作用的探索与实践研究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中国煤炭科工集团有限公司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41.</w:t>
      </w:r>
      <w:r>
        <w:rPr>
          <w:rFonts w:hint="eastAsia" w:ascii="CESI仿宋-GB2312" w:hAnsi="CESI仿宋-GB2312" w:eastAsia="CESI仿宋-GB2312" w:cs="CESI仿宋-GB2312"/>
          <w:sz w:val="32"/>
          <w:szCs w:val="32"/>
        </w:rPr>
        <w:t>基于中国钢研打造监督合力的具体实践，探索增强新时代国有企业监督合力的有效途径</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中国钢研科技集团有限公司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42.</w:t>
      </w:r>
      <w:r>
        <w:rPr>
          <w:rFonts w:hint="eastAsia" w:ascii="CESI仿宋-GB2312" w:hAnsi="CESI仿宋-GB2312" w:eastAsia="CESI仿宋-GB2312" w:cs="CESI仿宋-GB2312"/>
          <w:sz w:val="32"/>
          <w:szCs w:val="32"/>
        </w:rPr>
        <w:t>党建工作与生产经营深度融合创新研究--以中国天辰工程有限公司为例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中国化学工程中国天辰工程有限公司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43.</w:t>
      </w:r>
      <w:r>
        <w:rPr>
          <w:rFonts w:hint="eastAsia" w:ascii="CESI仿宋-GB2312" w:hAnsi="CESI仿宋-GB2312" w:eastAsia="CESI仿宋-GB2312" w:cs="CESI仿宋-GB2312"/>
          <w:sz w:val="32"/>
          <w:szCs w:val="32"/>
        </w:rPr>
        <w:t>新时代中央企业加强和改进思想政治工作研究——“双引领”“三融合”思政工作法</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中国建材凯盛科技集团有限公司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44.</w:t>
      </w:r>
      <w:r>
        <w:rPr>
          <w:rFonts w:hint="eastAsia" w:ascii="CESI仿宋-GB2312" w:hAnsi="CESI仿宋-GB2312" w:eastAsia="CESI仿宋-GB2312" w:cs="CESI仿宋-GB2312"/>
          <w:sz w:val="32"/>
          <w:szCs w:val="32"/>
        </w:rPr>
        <w:t>基于标准化建设推动基层党支部工作规范化探索研究</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矿冶科技集团有限公司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45.</w:t>
      </w:r>
      <w:r>
        <w:rPr>
          <w:rFonts w:hint="eastAsia" w:ascii="CESI仿宋-GB2312" w:hAnsi="CESI仿宋-GB2312" w:eastAsia="CESI仿宋-GB2312" w:cs="CESI仿宋-GB2312"/>
          <w:sz w:val="32"/>
          <w:szCs w:val="32"/>
        </w:rPr>
        <w:t>悬“矿冶青年”之丝，诊“团青工作”之脉——提升国有科研型企业团青工作吸引力凝聚力的方法研究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矿冶科技集团有限公司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46.</w:t>
      </w:r>
      <w:r>
        <w:rPr>
          <w:rFonts w:hint="eastAsia" w:ascii="CESI仿宋-GB2312" w:hAnsi="CESI仿宋-GB2312" w:eastAsia="CESI仿宋-GB2312" w:cs="CESI仿宋-GB2312"/>
          <w:sz w:val="32"/>
          <w:szCs w:val="32"/>
        </w:rPr>
        <w:t>推动中央企业巡视整改体系建设的实践与探索</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中国中车集团有限公司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47.</w:t>
      </w:r>
      <w:r>
        <w:rPr>
          <w:rFonts w:hint="eastAsia" w:ascii="CESI仿宋-GB2312" w:hAnsi="CESI仿宋-GB2312" w:eastAsia="CESI仿宋-GB2312" w:cs="CESI仿宋-GB2312"/>
          <w:sz w:val="32"/>
          <w:szCs w:val="32"/>
        </w:rPr>
        <w:t>党建优势转化为自主创新优势的路径研究——以研究设计院集团为例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中国通号研究设计院集团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48.</w:t>
      </w:r>
      <w:r>
        <w:rPr>
          <w:rFonts w:hint="eastAsia" w:ascii="CESI仿宋-GB2312" w:hAnsi="CESI仿宋-GB2312" w:eastAsia="CESI仿宋-GB2312" w:cs="CESI仿宋-GB2312"/>
          <w:sz w:val="32"/>
          <w:szCs w:val="32"/>
        </w:rPr>
        <w:t>中国中铁“开路先锋”企业文化体系研究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中国铁路工程集团有限公司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49.</w:t>
      </w:r>
      <w:r>
        <w:rPr>
          <w:rFonts w:hint="eastAsia" w:ascii="CESI仿宋-GB2312" w:hAnsi="CESI仿宋-GB2312" w:eastAsia="CESI仿宋-GB2312" w:cs="CESI仿宋-GB2312"/>
          <w:sz w:val="32"/>
          <w:szCs w:val="32"/>
        </w:rPr>
        <w:t>国有企业红色基因传承弘扬研究——以新时代传承弘扬铁道兵精神为例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中国铁道建筑集团有限公司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50.</w:t>
      </w:r>
      <w:r>
        <w:rPr>
          <w:rFonts w:hint="eastAsia" w:ascii="CESI仿宋-GB2312" w:hAnsi="CESI仿宋-GB2312" w:eastAsia="CESI仿宋-GB2312" w:cs="CESI仿宋-GB2312"/>
          <w:sz w:val="32"/>
          <w:szCs w:val="32"/>
        </w:rPr>
        <w:t>加强和改进国有企业海外党建工作的研究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中国交通建设集团有限公司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51.</w:t>
      </w:r>
      <w:r>
        <w:rPr>
          <w:rFonts w:hint="eastAsia" w:ascii="CESI仿宋-GB2312" w:hAnsi="CESI仿宋-GB2312" w:eastAsia="CESI仿宋-GB2312" w:cs="CESI仿宋-GB2312"/>
          <w:sz w:val="32"/>
          <w:szCs w:val="32"/>
        </w:rPr>
        <w:t>综合运用五种监督载体的实践探索</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中国交通建设集团有限公司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52.</w:t>
      </w:r>
      <w:r>
        <w:rPr>
          <w:rFonts w:hint="eastAsia" w:ascii="CESI仿宋-GB2312" w:hAnsi="CESI仿宋-GB2312" w:eastAsia="CESI仿宋-GB2312" w:cs="CESI仿宋-GB2312"/>
          <w:sz w:val="32"/>
          <w:szCs w:val="32"/>
        </w:rPr>
        <w:t>新时代国有企业青年志愿服务体系建设及品牌实践——以中国交通建设集团“蓝马甲”团队为例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中国交通建设集团有限公司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53.</w:t>
      </w:r>
      <w:r>
        <w:rPr>
          <w:rFonts w:hint="eastAsia" w:ascii="CESI仿宋-GB2312" w:hAnsi="CESI仿宋-GB2312" w:eastAsia="CESI仿宋-GB2312" w:cs="CESI仿宋-GB2312"/>
          <w:sz w:val="32"/>
          <w:szCs w:val="32"/>
        </w:rPr>
        <w:t>中央企业党的领导融入公司治理研究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中国信科电信科学技术第十研究所有限公司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54.</w:t>
      </w:r>
      <w:r>
        <w:rPr>
          <w:rFonts w:hint="eastAsia" w:ascii="CESI仿宋-GB2312" w:hAnsi="CESI仿宋-GB2312" w:eastAsia="CESI仿宋-GB2312" w:cs="CESI仿宋-GB2312"/>
          <w:sz w:val="32"/>
          <w:szCs w:val="32"/>
        </w:rPr>
        <w:t>探索中国特色学徒制，大力培养中医药技术技能人才</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国药集团中国中药控股有限公司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55.</w:t>
      </w:r>
      <w:r>
        <w:rPr>
          <w:rFonts w:hint="eastAsia" w:ascii="CESI仿宋-GB2312" w:hAnsi="CESI仿宋-GB2312" w:eastAsia="CESI仿宋-GB2312" w:cs="CESI仿宋-GB2312"/>
          <w:sz w:val="32"/>
          <w:szCs w:val="32"/>
        </w:rPr>
        <w:t>完善党建工作与生产经营深度融合研究——以新兴际华集团开展“五化达标创优”活动为例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rPr>
        <w:t>新兴际华集团</w:t>
      </w:r>
      <w:r>
        <w:rPr>
          <w:rFonts w:hint="eastAsia" w:ascii="CESI仿宋-GB2312" w:hAnsi="CESI仿宋-GB2312" w:eastAsia="CESI仿宋-GB2312" w:cs="CESI仿宋-GB2312"/>
          <w:b/>
          <w:bCs/>
          <w:sz w:val="3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56.</w:t>
      </w:r>
      <w:r>
        <w:rPr>
          <w:rFonts w:hint="eastAsia" w:ascii="CESI仿宋-GB2312" w:hAnsi="CESI仿宋-GB2312" w:eastAsia="CESI仿宋-GB2312" w:cs="CESI仿宋-GB2312"/>
          <w:sz w:val="32"/>
          <w:szCs w:val="32"/>
        </w:rPr>
        <w:t>党管干部、党管人才与市场化选人用人有机统一研究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中国能源建设集团有限公司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57.</w:t>
      </w:r>
      <w:r>
        <w:rPr>
          <w:rFonts w:hint="eastAsia" w:ascii="CESI仿宋-GB2312" w:hAnsi="CESI仿宋-GB2312" w:eastAsia="CESI仿宋-GB2312" w:cs="CESI仿宋-GB2312"/>
          <w:sz w:val="32"/>
          <w:szCs w:val="32"/>
        </w:rPr>
        <w:t>构建“全景式红色基因融合体系”践行党中央“非现役专业队伍”重大战略部署</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中国安能建设集团有限公司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58.</w:t>
      </w:r>
      <w:r>
        <w:rPr>
          <w:rFonts w:hint="eastAsia" w:ascii="CESI仿宋-GB2312" w:hAnsi="CESI仿宋-GB2312" w:eastAsia="CESI仿宋-GB2312" w:cs="CESI仿宋-GB2312"/>
          <w:sz w:val="32"/>
          <w:szCs w:val="32"/>
        </w:rPr>
        <w:t>混合所有制企业党建与经营深度融合的创新探索与实践——以华侨城集团为例</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华侨城集团有限公司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59.</w:t>
      </w:r>
      <w:r>
        <w:rPr>
          <w:rFonts w:hint="eastAsia" w:ascii="CESI仿宋-GB2312" w:hAnsi="CESI仿宋-GB2312" w:eastAsia="CESI仿宋-GB2312" w:cs="CESI仿宋-GB2312"/>
          <w:sz w:val="32"/>
          <w:szCs w:val="32"/>
        </w:rPr>
        <w:t>党建统领下的中央企业协同治理研究</w:t>
      </w:r>
      <w:r>
        <w:rPr>
          <w:rFonts w:hint="eastAsia" w:ascii="CESI仿宋-GB2312" w:hAnsi="CESI仿宋-GB2312" w:eastAsia="CESI仿宋-GB2312" w:cs="CESI仿宋-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中国国新控股有限责任公司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60.</w:t>
      </w:r>
      <w:r>
        <w:rPr>
          <w:rFonts w:hint="eastAsia" w:ascii="CESI仿宋-GB2312" w:hAnsi="CESI仿宋-GB2312" w:eastAsia="CESI仿宋-GB2312" w:cs="CESI仿宋-GB2312"/>
          <w:sz w:val="32"/>
          <w:szCs w:val="32"/>
        </w:rPr>
        <w:t>把国企党建优势转化为企业竞争优势、创新优势和发展优势</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中国铁塔股份有限公司</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 w:eastAsia="仿宋_GB2312" w:cs="仿宋"/>
          <w:sz w:val="32"/>
          <w:szCs w:val="32"/>
        </w:rPr>
      </w:pPr>
      <w:r>
        <w:rPr>
          <w:rFonts w:hint="eastAsia" w:ascii="仿宋_GB2312" w:hAnsi="仿宋" w:eastAsia="仿宋_GB2312" w:cs="仿宋"/>
          <w:sz w:val="32"/>
          <w:szCs w:val="32"/>
        </w:rPr>
        <w:br w:type="page"/>
      </w:r>
    </w:p>
    <w:p>
      <w:pPr>
        <w:jc w:val="center"/>
        <w:rPr>
          <w:rFonts w:hint="eastAsia" w:ascii="黑体" w:hAnsi="黑体" w:eastAsia="黑体" w:cs="黑体"/>
          <w:spacing w:val="-11"/>
          <w:sz w:val="36"/>
          <w:szCs w:val="36"/>
          <w:lang w:val="en-US" w:eastAsia="zh-CN"/>
        </w:rPr>
      </w:pPr>
      <w:r>
        <w:rPr>
          <w:rFonts w:hint="eastAsia" w:ascii="华文中宋" w:hAnsi="华文中宋" w:eastAsia="华文中宋"/>
          <w:b/>
          <w:spacing w:val="-11"/>
          <w:sz w:val="36"/>
          <w:szCs w:val="36"/>
          <w:lang w:val="en-US" w:eastAsia="zh-CN"/>
        </w:rPr>
        <w:t>中央企业党建政研会2021年度</w:t>
      </w:r>
      <w:r>
        <w:rPr>
          <w:rFonts w:hint="eastAsia" w:ascii="黑体" w:hAnsi="黑体" w:eastAsia="黑体" w:cs="黑体"/>
          <w:spacing w:val="-11"/>
          <w:sz w:val="36"/>
          <w:szCs w:val="36"/>
          <w:lang w:val="en-US" w:eastAsia="zh-CN"/>
        </w:rPr>
        <w:t>优秀课题研究组织单位名单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（按</w:t>
      </w:r>
      <w:r>
        <w:rPr>
          <w:rFonts w:hint="eastAsia" w:ascii="华文楷体" w:hAnsi="华文楷体" w:eastAsia="华文楷体" w:cs="华文楷体"/>
          <w:b/>
          <w:bCs/>
          <w:sz w:val="32"/>
          <w:szCs w:val="32"/>
          <w:lang w:eastAsia="zh-CN"/>
        </w:rPr>
        <w:t>中央</w:t>
      </w:r>
      <w:r>
        <w:rPr>
          <w:rFonts w:hint="eastAsia" w:ascii="华文楷体" w:hAnsi="华文楷体" w:eastAsia="华文楷体" w:cs="华文楷体"/>
          <w:b/>
          <w:bCs/>
          <w:sz w:val="32"/>
          <w:szCs w:val="32"/>
        </w:rPr>
        <w:t>企业排序）</w:t>
      </w:r>
    </w:p>
    <w:p>
      <w:pPr>
        <w:jc w:val="cente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1.中国核工业集团有限公司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2.中国航空工业集团有限公司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中国兵器工业集团</w:t>
      </w:r>
      <w:r>
        <w:rPr>
          <w:rFonts w:hint="eastAsia" w:ascii="仿宋_GB2312" w:eastAsia="仿宋_GB2312"/>
          <w:sz w:val="32"/>
          <w:szCs w:val="32"/>
          <w:lang w:eastAsia="zh-CN"/>
        </w:rPr>
        <w:t>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中国航空发动机集团有限</w:t>
      </w:r>
      <w:r>
        <w:rPr>
          <w:rFonts w:hint="eastAsia" w:ascii="仿宋_GB2312" w:eastAsia="仿宋_GB2312"/>
          <w:sz w:val="32"/>
          <w:szCs w:val="32"/>
          <w:lang w:eastAsia="zh-CN"/>
        </w:rPr>
        <w:t>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5.中国融通资产管理集团有限公司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6.中国石油化工集团有限公司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7.中国海洋石油集团有限公司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8.国家电网有限公司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9.中国长江三峡集团有限公司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10.国家能源投资集团有限责任公司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11.中国联合网络通信集团有限公司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12.中国中化控股有限责任公司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13.中国建筑集团有限公司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14.国家开发投资集团有限公司</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华文中宋" w:hAnsi="华文中宋" w:eastAsia="华文中宋"/>
          <w:b/>
          <w:spacing w:val="-6"/>
          <w:sz w:val="36"/>
          <w:szCs w:val="36"/>
          <w:lang w:val="en-US" w:eastAsia="zh-CN"/>
        </w:rPr>
      </w:pPr>
      <w:r>
        <w:rPr>
          <w:rFonts w:hint="eastAsia" w:ascii="仿宋_GB2312" w:eastAsia="仿宋_GB2312"/>
          <w:sz w:val="32"/>
          <w:szCs w:val="32"/>
          <w:lang w:val="en-US" w:eastAsia="zh-CN"/>
        </w:rPr>
        <w:t>15.中国电力建设集团有限公司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 w:hAnsi="仿宋" w:eastAsia="仿宋" w:cs="仿宋"/>
          <w:sz w:val="32"/>
          <w:szCs w:val="32"/>
          <w:lang w:val="en-US" w:eastAsia="zh-CN"/>
        </w:rPr>
      </w:pPr>
    </w:p>
    <w:sectPr>
      <w:footerReference r:id="rId3" w:type="default"/>
      <w:pgSz w:w="11906" w:h="16838"/>
      <w:pgMar w:top="2041"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B0F84"/>
    <w:rsid w:val="00231572"/>
    <w:rsid w:val="0EFB0F84"/>
    <w:rsid w:val="10DF33EF"/>
    <w:rsid w:val="3B2972FF"/>
    <w:rsid w:val="3C533BA6"/>
    <w:rsid w:val="3C625199"/>
    <w:rsid w:val="3DED1C6A"/>
    <w:rsid w:val="42C8416C"/>
    <w:rsid w:val="49B35508"/>
    <w:rsid w:val="4E5B31CB"/>
    <w:rsid w:val="50401635"/>
    <w:rsid w:val="5D4A741B"/>
    <w:rsid w:val="60447E32"/>
    <w:rsid w:val="61540387"/>
    <w:rsid w:val="6DD606EF"/>
    <w:rsid w:val="6EC2047C"/>
    <w:rsid w:val="7A824ED7"/>
    <w:rsid w:val="7C9B3EF9"/>
    <w:rsid w:val="E7DD4EB9"/>
    <w:rsid w:val="F7E6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2021-12-10T09:58:00Z</dcterms:created>
  <dc:creator>不贰</dc:creator>
  <cp:lastModifiedBy>殷丰收</cp:lastModifiedBy>
  <cp:lastPrinted>2021-12-29T03:19:00Z</cp:lastPrinted>
  <dcterms:modified xsi:type="dcterms:W3CDTF">2021-12-30T01:07:05Z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39BB8001EE7A40688672C429CFECE05E</vt:lpwstr>
  </property>
</Properties>
</file>