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福建省评选推荐全国体育系统先进集体先进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工作者和劳动模范工作小组及办公室成员名单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cs="宋体"/>
          <w:b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Cs w:val="32"/>
          <w:lang w:val="en-US" w:eastAsia="zh-CN"/>
        </w:rPr>
        <w:t>一、评选表彰工作小组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outlineLvl w:val="9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" w:cs="宋体"/>
          <w:b/>
          <w:color w:val="000000"/>
          <w:kern w:val="0"/>
          <w:szCs w:val="32"/>
        </w:rPr>
        <w:t>组  长：</w:t>
      </w:r>
      <w:r>
        <w:rPr>
          <w:rFonts w:hint="eastAsia" w:ascii="仿宋_GB2312" w:hAnsi="新宋体"/>
          <w:kern w:val="0"/>
          <w:szCs w:val="32"/>
          <w:lang w:eastAsia="zh-CN"/>
        </w:rPr>
        <w:t>林作明</w:t>
      </w:r>
      <w:r>
        <w:rPr>
          <w:rFonts w:hint="eastAsia" w:ascii="仿宋_GB2312" w:hAnsi="新宋体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省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体育局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272" w:firstLineChars="400"/>
        <w:jc w:val="both"/>
        <w:outlineLvl w:val="9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温惠榕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 xml:space="preserve">  省人社厅党组成员、副厅长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outlineLvl w:val="9"/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</w:pPr>
      <w:r>
        <w:rPr>
          <w:rFonts w:hint="eastAsia" w:ascii="仿宋_GB2312" w:hAnsi="仿宋"/>
          <w:b/>
          <w:szCs w:val="32"/>
        </w:rPr>
        <w:t>副组长：</w:t>
      </w:r>
      <w:r>
        <w:rPr>
          <w:rFonts w:hint="eastAsia" w:ascii="仿宋_GB2312" w:hAnsi="新宋体"/>
          <w:kern w:val="0"/>
          <w:szCs w:val="32"/>
          <w:lang w:eastAsia="zh-CN"/>
        </w:rPr>
        <w:t>唐佑明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 xml:space="preserve">  省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体育局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党组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outlineLvl w:val="9"/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</w:pPr>
      <w:r>
        <w:rPr>
          <w:rFonts w:hint="eastAsia" w:ascii="仿宋_GB2312" w:hAnsi="仿宋"/>
          <w:b/>
          <w:szCs w:val="32"/>
        </w:rPr>
        <w:t>成  员：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罗永生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 xml:space="preserve">  省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人社厅政府表彰与任免处处长、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>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272" w:firstLineChars="400"/>
        <w:jc w:val="both"/>
        <w:outlineLvl w:val="9"/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胡海可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 xml:space="preserve">  省体育局办公室（政策法规处）主任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272" w:firstLineChars="4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苏德新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省体育局群众体育处处长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、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>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272" w:firstLineChars="400"/>
        <w:jc w:val="both"/>
        <w:outlineLvl w:val="9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 xml:space="preserve">张名烽  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省体育局青少年体育处处长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272" w:firstLineChars="4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李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 xml:space="preserve">  莲  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省体育局竞技体育处处长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、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>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272" w:firstLineChars="400"/>
        <w:jc w:val="both"/>
        <w:outlineLvl w:val="9"/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范永胜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 xml:space="preserve">  省体育局体育产业处处长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272" w:firstLineChars="400"/>
        <w:jc w:val="both"/>
        <w:outlineLvl w:val="9"/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>朱耀明  省体育局财务审计处处长、一级调研员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272" w:firstLineChars="400"/>
        <w:jc w:val="both"/>
        <w:outlineLvl w:val="9"/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>黄仲熙  省体育局人事处处长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272" w:firstLineChars="400"/>
        <w:jc w:val="both"/>
        <w:outlineLvl w:val="9"/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 xml:space="preserve">吴建芳  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省体育局机关党委专职副书记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272" w:firstLineChars="400"/>
        <w:jc w:val="both"/>
        <w:outlineLvl w:val="9"/>
        <w:rPr>
          <w:rFonts w:hint="eastAsia" w:ascii="仿宋_GB2312" w:hAnsi="新宋体"/>
          <w:kern w:val="0"/>
          <w:szCs w:val="32"/>
          <w:lang w:eastAsia="zh-CN"/>
        </w:rPr>
      </w:pPr>
      <w:r>
        <w:rPr>
          <w:rFonts w:hint="eastAsia" w:ascii="仿宋_GB2312" w:hAnsi="新宋体"/>
          <w:kern w:val="0"/>
          <w:szCs w:val="32"/>
          <w:lang w:val="en-US" w:eastAsia="zh-CN"/>
        </w:rPr>
        <w:t xml:space="preserve">罗晓中  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省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人社厅政府表彰与任免处</w:t>
      </w:r>
      <w:r>
        <w:rPr>
          <w:rFonts w:hint="eastAsia" w:ascii="仿宋_GB2312" w:hAnsi="新宋体"/>
          <w:kern w:val="0"/>
          <w:szCs w:val="32"/>
          <w:lang w:eastAsia="zh-CN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outlineLvl w:val="9"/>
        <w:rPr>
          <w:rFonts w:hint="eastAsia" w:ascii="黑体" w:hAnsi="黑体" w:eastAsia="黑体" w:cs="黑体"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Cs w:val="32"/>
          <w:lang w:eastAsia="zh-CN"/>
        </w:rPr>
        <w:t>二、评选表彰工作小组办公室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outlineLvl w:val="9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"/>
          <w:b/>
          <w:szCs w:val="32"/>
        </w:rPr>
        <w:t>主</w:t>
      </w:r>
      <w:r>
        <w:rPr>
          <w:rFonts w:hint="eastAsia" w:ascii="仿宋_GB2312" w:hAnsi="仿宋"/>
          <w:b/>
          <w:szCs w:val="32"/>
          <w:lang w:val="en-US" w:eastAsia="zh-CN"/>
        </w:rPr>
        <w:t xml:space="preserve">  </w:t>
      </w:r>
      <w:r>
        <w:rPr>
          <w:rFonts w:hint="eastAsia" w:ascii="仿宋_GB2312" w:hAnsi="仿宋"/>
          <w:b/>
          <w:szCs w:val="32"/>
        </w:rPr>
        <w:t>任：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罗永生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（兼）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 xml:space="preserve">   </w:t>
      </w:r>
      <w:r>
        <w:rPr>
          <w:rFonts w:hint="eastAsia" w:ascii="仿宋_GB2312" w:hAnsi="新宋体"/>
          <w:kern w:val="0"/>
          <w:szCs w:val="32"/>
          <w:lang w:eastAsia="zh-CN"/>
        </w:rPr>
        <w:t>黄仲熙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outlineLvl w:val="9"/>
        <w:rPr>
          <w:rFonts w:hint="eastAsia" w:ascii="仿宋_GB2312" w:hAnsi="仿宋"/>
          <w:b w:val="0"/>
          <w:bCs/>
          <w:szCs w:val="32"/>
          <w:lang w:val="en-US" w:eastAsia="zh-CN"/>
        </w:rPr>
      </w:pPr>
      <w:r>
        <w:rPr>
          <w:rFonts w:hint="eastAsia" w:ascii="仿宋_GB2312" w:hAnsi="仿宋"/>
          <w:b/>
          <w:szCs w:val="32"/>
        </w:rPr>
        <w:t>成</w:t>
      </w:r>
      <w:r>
        <w:rPr>
          <w:rFonts w:hint="eastAsia" w:ascii="仿宋_GB2312" w:hAnsi="仿宋"/>
          <w:b/>
          <w:szCs w:val="32"/>
          <w:lang w:val="en-US" w:eastAsia="zh-CN"/>
        </w:rPr>
        <w:t xml:space="preserve">  </w:t>
      </w:r>
      <w:r>
        <w:rPr>
          <w:rFonts w:hint="eastAsia" w:ascii="仿宋_GB2312" w:hAnsi="仿宋"/>
          <w:b/>
          <w:szCs w:val="32"/>
        </w:rPr>
        <w:t>员：</w:t>
      </w:r>
      <w:r>
        <w:rPr>
          <w:rFonts w:hint="eastAsia" w:ascii="仿宋_GB2312" w:hAnsi="仿宋"/>
          <w:b w:val="0"/>
          <w:bCs/>
          <w:szCs w:val="32"/>
          <w:lang w:eastAsia="zh-CN"/>
        </w:rPr>
        <w:t>高婷婷</w:t>
      </w:r>
      <w:r>
        <w:rPr>
          <w:rFonts w:hint="eastAsia" w:ascii="仿宋_GB2312" w:hAnsi="仿宋"/>
          <w:b w:val="0"/>
          <w:bCs/>
          <w:szCs w:val="32"/>
          <w:lang w:val="en-US" w:eastAsia="zh-CN"/>
        </w:rPr>
        <w:t xml:space="preserve">  省体育局人事处副处长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272" w:firstLineChars="400"/>
        <w:jc w:val="both"/>
        <w:outlineLvl w:val="9"/>
        <w:rPr>
          <w:rFonts w:hint="eastAsia" w:ascii="仿宋_GB2312" w:hAnsi="新宋体"/>
          <w:kern w:val="0"/>
          <w:szCs w:val="32"/>
          <w:lang w:val="en-US" w:eastAsia="zh-CN"/>
        </w:rPr>
      </w:pPr>
      <w:r>
        <w:rPr>
          <w:rFonts w:hint="eastAsia" w:ascii="仿宋_GB2312" w:hAnsi="新宋体"/>
          <w:kern w:val="0"/>
          <w:szCs w:val="32"/>
          <w:lang w:eastAsia="zh-CN"/>
        </w:rPr>
        <w:t>占金洪</w:t>
      </w:r>
      <w:r>
        <w:rPr>
          <w:rFonts w:hint="eastAsia" w:ascii="仿宋_GB2312" w:hAnsi="新宋体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省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人社厅政府表彰与任免处</w:t>
      </w:r>
      <w:r>
        <w:rPr>
          <w:rFonts w:hint="eastAsia" w:ascii="仿宋_GB2312" w:hAnsi="新宋体"/>
          <w:kern w:val="0"/>
          <w:szCs w:val="32"/>
          <w:lang w:eastAsia="zh-CN"/>
        </w:rPr>
        <w:t>四级调研员</w:t>
      </w:r>
    </w:p>
    <w:p>
      <w:pPr>
        <w:ind w:firstLine="1272" w:firstLineChars="400"/>
      </w:pPr>
      <w:bookmarkStart w:id="0" w:name="_GoBack"/>
      <w:bookmarkEnd w:id="0"/>
      <w:r>
        <w:rPr>
          <w:rFonts w:hint="eastAsia" w:ascii="仿宋_GB2312" w:hAnsi="仿宋"/>
          <w:b w:val="0"/>
          <w:bCs/>
          <w:szCs w:val="32"/>
          <w:lang w:val="en-US" w:eastAsia="zh-CN"/>
        </w:rPr>
        <w:t>林瑜清  省体育局人事处四级主任科员</w: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540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AjIZ8Q&#10;rAEAADg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2021年7月2日翻印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MGRq&#10;+qsBAAA4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2021年7月2日翻印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3" name="直接连接符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336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BHm0Mq3wEAAKID&#10;AAAOAAAAAAAAAAEAIAAAACY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jc w:val="center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6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F4405"/>
    <w:rsid w:val="0FF441A7"/>
    <w:rsid w:val="4C4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2021-07-05T00:38:00Z</dcterms:created>
  <dc:creator>ASUS</dc:creator>
  <cp:lastModifiedBy>ASUS</cp:lastModifiedBy>
  <dcterms:modified xsi:type="dcterms:W3CDTF">2021-07-05T00:39:13Z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