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b w:val="0"/>
          <w:sz w:val="32"/>
          <w:szCs w:val="32"/>
          <w:lang w:eastAsia="zh-CN"/>
        </w:rPr>
      </w:pPr>
      <w:bookmarkStart w:id="0" w:name="_GoBack"/>
      <w:bookmarkEnd w:id="0"/>
      <w:r>
        <w:rPr>
          <w:rFonts w:hint="eastAsia" w:ascii="黑体" w:hAnsi="黑体" w:eastAsia="黑体" w:cs="黑体"/>
          <w:b w:val="0"/>
          <w:sz w:val="32"/>
          <w:szCs w:val="32"/>
          <w:lang w:eastAsia="zh-CN"/>
        </w:rPr>
        <w:t>附件</w:t>
      </w:r>
    </w:p>
    <w:p>
      <w:pPr>
        <w:spacing w:line="560" w:lineRule="exact"/>
        <w:jc w:val="both"/>
        <w:rPr>
          <w:rFonts w:hint="eastAsia" w:ascii="黑体" w:hAnsi="黑体" w:eastAsia="黑体" w:cs="黑体"/>
          <w:b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220" w:firstLineChars="50"/>
        <w:jc w:val="both"/>
        <w:textAlignment w:val="auto"/>
        <w:outlineLvl w:val="9"/>
        <w:rPr>
          <w:rFonts w:hint="eastAsia" w:ascii="方正小标宋简体" w:hAnsi="宋体" w:eastAsia="方正小标宋简体"/>
          <w:b w:val="0"/>
          <w:sz w:val="44"/>
          <w:szCs w:val="44"/>
        </w:rPr>
      </w:pPr>
      <w:r>
        <w:rPr>
          <w:rFonts w:hint="eastAsia" w:ascii="方正小标宋简体" w:hAnsi="宋体" w:eastAsia="方正小标宋简体"/>
          <w:b w:val="0"/>
          <w:sz w:val="44"/>
          <w:szCs w:val="44"/>
          <w:lang w:val="en-US" w:eastAsia="zh-CN"/>
        </w:rPr>
        <w:t xml:space="preserve">  </w:t>
      </w:r>
      <w:r>
        <w:rPr>
          <w:rFonts w:hint="eastAsia" w:ascii="方正小标宋简体" w:hAnsi="宋体" w:eastAsia="方正小标宋简体"/>
          <w:b w:val="0"/>
          <w:sz w:val="44"/>
          <w:szCs w:val="44"/>
        </w:rPr>
        <w:t>我省受国家部委表彰并享受省部级</w:t>
      </w:r>
      <w:r>
        <w:rPr>
          <w:rFonts w:hint="eastAsia" w:ascii="方正小标宋简体" w:hAnsi="宋体" w:eastAsia="方正小标宋简体"/>
          <w:b w:val="0"/>
          <w:sz w:val="44"/>
          <w:szCs w:val="44"/>
          <w:lang w:eastAsia="zh-CN"/>
        </w:rPr>
        <w:t>表彰奖励获得者</w:t>
      </w:r>
      <w:r>
        <w:rPr>
          <w:rFonts w:hint="eastAsia" w:ascii="方正小标宋简体" w:hAnsi="宋体" w:eastAsia="方正小标宋简体"/>
          <w:b w:val="0"/>
          <w:sz w:val="44"/>
          <w:szCs w:val="44"/>
        </w:rPr>
        <w:t>待遇人员名单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50" w:firstLineChars="50"/>
        <w:jc w:val="center"/>
        <w:textAlignment w:val="auto"/>
        <w:outlineLvl w:val="9"/>
        <w:rPr>
          <w:rFonts w:hint="eastAsia" w:ascii="方正小标宋简体" w:hAnsi="宋体" w:eastAsia="方正小标宋简体"/>
          <w:b w:val="0"/>
          <w:sz w:val="30"/>
          <w:szCs w:val="30"/>
        </w:rPr>
      </w:pPr>
      <w:r>
        <w:rPr>
          <w:rFonts w:hint="eastAsia" w:ascii="仿宋_GB2312" w:hAnsi="仿宋_GB2312" w:eastAsia="仿宋_GB2312" w:cs="仿宋_GB2312"/>
          <w:b w:val="0"/>
          <w:sz w:val="30"/>
          <w:szCs w:val="30"/>
        </w:rPr>
        <w:t>（</w:t>
      </w:r>
      <w:r>
        <w:rPr>
          <w:rFonts w:hint="eastAsia" w:ascii="仿宋_GB2312" w:hAnsi="仿宋_GB2312" w:eastAsia="仿宋_GB2312" w:cs="仿宋_GB2312"/>
          <w:b w:val="0"/>
          <w:sz w:val="30"/>
          <w:szCs w:val="30"/>
          <w:lang w:val="en-US" w:eastAsia="zh-CN"/>
        </w:rPr>
        <w:t>2019年4月</w:t>
      </w:r>
      <w:r>
        <w:rPr>
          <w:rFonts w:hint="eastAsia" w:ascii="仿宋_GB2312" w:hAnsi="仿宋_GB2312" w:cs="仿宋_GB2312"/>
          <w:b w:val="0"/>
          <w:sz w:val="30"/>
          <w:szCs w:val="30"/>
          <w:lang w:val="en-US" w:eastAsia="zh-CN"/>
        </w:rPr>
        <w:t>-</w:t>
      </w:r>
      <w:r>
        <w:rPr>
          <w:rFonts w:hint="eastAsia" w:ascii="仿宋_GB2312" w:hAnsi="仿宋_GB2312" w:eastAsia="仿宋_GB2312" w:cs="仿宋_GB2312"/>
          <w:b w:val="0"/>
          <w:sz w:val="30"/>
          <w:szCs w:val="30"/>
          <w:lang w:val="en-US" w:eastAsia="zh-CN"/>
        </w:rPr>
        <w:t>2020年3</w:t>
      </w:r>
      <w:r>
        <w:rPr>
          <w:rFonts w:hint="eastAsia" w:ascii="仿宋_GB2312" w:hAnsi="仿宋_GB2312" w:cs="仿宋_GB2312"/>
          <w:b w:val="0"/>
          <w:sz w:val="30"/>
          <w:szCs w:val="30"/>
          <w:lang w:val="en-US" w:eastAsia="zh-CN"/>
        </w:rPr>
        <w:t>月，76</w:t>
      </w:r>
      <w:r>
        <w:rPr>
          <w:rFonts w:hint="eastAsia" w:ascii="仿宋_GB2312" w:hAnsi="仿宋_GB2312" w:eastAsia="仿宋_GB2312" w:cs="仿宋_GB2312"/>
          <w:b w:val="0"/>
          <w:sz w:val="30"/>
          <w:szCs w:val="30"/>
        </w:rPr>
        <w:t>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220" w:firstLineChars="50"/>
        <w:jc w:val="center"/>
        <w:textAlignment w:val="auto"/>
        <w:outlineLvl w:val="9"/>
        <w:rPr>
          <w:rFonts w:hint="eastAsia" w:ascii="方正小标宋简体" w:hAnsi="宋体" w:eastAsia="方正小标宋简体"/>
          <w:b w:val="0"/>
          <w:sz w:val="44"/>
          <w:szCs w:val="44"/>
        </w:rPr>
      </w:pPr>
    </w:p>
    <w:tbl>
      <w:tblPr>
        <w:tblStyle w:val="6"/>
        <w:tblW w:w="14963"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39"/>
        <w:gridCol w:w="3855"/>
        <w:gridCol w:w="3420"/>
        <w:gridCol w:w="2682"/>
        <w:gridCol w:w="1228"/>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blHead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kern w:val="0"/>
                <w:sz w:val="22"/>
                <w:szCs w:val="22"/>
              </w:rPr>
            </w:pPr>
            <w:r>
              <w:rPr>
                <w:rFonts w:hint="eastAsia" w:ascii="宋体" w:hAnsi="宋体" w:cs="宋体"/>
                <w:b/>
                <w:bCs/>
                <w:kern w:val="0"/>
                <w:sz w:val="22"/>
                <w:szCs w:val="22"/>
              </w:rPr>
              <w:t>序号</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kern w:val="0"/>
                <w:sz w:val="22"/>
                <w:szCs w:val="22"/>
              </w:rPr>
            </w:pPr>
            <w:r>
              <w:rPr>
                <w:rFonts w:hint="eastAsia" w:ascii="宋体" w:hAnsi="宋体" w:cs="宋体"/>
                <w:b/>
                <w:bCs/>
                <w:kern w:val="0"/>
                <w:sz w:val="22"/>
                <w:szCs w:val="22"/>
              </w:rPr>
              <w:t>姓名</w:t>
            </w:r>
          </w:p>
        </w:tc>
        <w:tc>
          <w:tcPr>
            <w:tcW w:w="385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kern w:val="0"/>
                <w:sz w:val="22"/>
                <w:szCs w:val="22"/>
              </w:rPr>
            </w:pPr>
            <w:r>
              <w:rPr>
                <w:rFonts w:hint="eastAsia" w:ascii="宋体" w:hAnsi="宋体" w:cs="宋体"/>
                <w:b/>
                <w:bCs/>
                <w:kern w:val="0"/>
                <w:sz w:val="22"/>
                <w:szCs w:val="22"/>
              </w:rPr>
              <w:t>受表彰时单位及职务</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kern w:val="0"/>
                <w:sz w:val="22"/>
                <w:szCs w:val="22"/>
              </w:rPr>
            </w:pPr>
            <w:r>
              <w:rPr>
                <w:rFonts w:hint="eastAsia" w:ascii="宋体" w:hAnsi="宋体" w:cs="宋体"/>
                <w:b/>
                <w:bCs/>
                <w:kern w:val="0"/>
                <w:sz w:val="22"/>
                <w:szCs w:val="22"/>
              </w:rPr>
              <w:t>获得荣誉称号</w:t>
            </w:r>
          </w:p>
        </w:tc>
        <w:tc>
          <w:tcPr>
            <w:tcW w:w="268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kern w:val="0"/>
                <w:sz w:val="22"/>
                <w:szCs w:val="22"/>
              </w:rPr>
            </w:pPr>
            <w:r>
              <w:rPr>
                <w:rFonts w:hint="eastAsia" w:ascii="宋体" w:hAnsi="宋体" w:cs="宋体"/>
                <w:b/>
                <w:bCs/>
                <w:kern w:val="0"/>
                <w:sz w:val="22"/>
                <w:szCs w:val="22"/>
              </w:rPr>
              <w:t>表彰文号</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kern w:val="0"/>
                <w:sz w:val="22"/>
                <w:szCs w:val="22"/>
              </w:rPr>
            </w:pPr>
            <w:r>
              <w:rPr>
                <w:rFonts w:hint="eastAsia" w:ascii="宋体" w:hAnsi="宋体" w:cs="宋体"/>
                <w:b/>
                <w:bCs/>
                <w:kern w:val="0"/>
                <w:sz w:val="22"/>
                <w:szCs w:val="22"/>
              </w:rPr>
              <w:t>表彰时间</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kern w:val="0"/>
                <w:sz w:val="22"/>
                <w:szCs w:val="22"/>
              </w:rPr>
            </w:pPr>
            <w:r>
              <w:rPr>
                <w:rFonts w:hint="eastAsia" w:ascii="宋体" w:hAnsi="宋体" w:cs="宋体"/>
                <w:b/>
                <w:bCs/>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eastAsia="仿宋_GB2312" w:cs="宋体"/>
                <w:sz w:val="22"/>
                <w:szCs w:val="22"/>
                <w:lang w:val="en-US" w:eastAsia="zh-CN"/>
              </w:rPr>
            </w:pPr>
            <w:r>
              <w:rPr>
                <w:rFonts w:hint="eastAsia" w:ascii="仿宋_GB2312" w:hAnsi="宋体" w:cs="宋体"/>
                <w:sz w:val="22"/>
                <w:szCs w:val="22"/>
                <w:lang w:val="en-US" w:eastAsia="zh-CN"/>
              </w:rPr>
              <w:t>陈宏良</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福建鑫宏峰茶业有限公司董事长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eastAsia="仿宋_GB2312"/>
                <w:sz w:val="22"/>
                <w:szCs w:val="22"/>
                <w:lang w:eastAsia="zh-CN"/>
              </w:rPr>
            </w:pPr>
            <w:r>
              <w:rPr>
                <w:rFonts w:hint="eastAsia" w:ascii="仿宋_GB2312"/>
                <w:sz w:val="22"/>
                <w:szCs w:val="22"/>
                <w:lang w:eastAsia="zh-CN"/>
              </w:rPr>
              <w:t>全国自强模范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38</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 w:val="22"/>
                <w:szCs w:val="22"/>
                <w:lang w:val="en-US" w:eastAsia="zh-CN"/>
              </w:rPr>
            </w:pPr>
            <w:r>
              <w:rPr>
                <w:rFonts w:hint="eastAsia" w:ascii="仿宋_GB2312"/>
                <w:sz w:val="22"/>
                <w:szCs w:val="22"/>
                <w:lang w:val="en-US" w:eastAsia="zh-CN"/>
              </w:rPr>
              <w:t>20190429</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eastAsia="zh-CN"/>
              </w:rPr>
            </w:pPr>
            <w:r>
              <w:rPr>
                <w:rFonts w:hint="eastAsia" w:ascii="仿宋_GB2312" w:hAnsi="宋体" w:cs="宋体"/>
                <w:sz w:val="22"/>
                <w:szCs w:val="22"/>
                <w:lang w:eastAsia="zh-CN"/>
              </w:rPr>
              <w:t>柯丽婷（女）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尤溪县残疾人运动员</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全国自强模范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38</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val="en-US" w:eastAsia="zh-CN"/>
              </w:rPr>
              <w:t>20190429</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eastAsia="zh-CN"/>
              </w:rPr>
            </w:pPr>
            <w:r>
              <w:rPr>
                <w:rFonts w:hint="eastAsia" w:ascii="仿宋_GB2312" w:hAnsi="宋体" w:cs="宋体"/>
                <w:sz w:val="22"/>
                <w:szCs w:val="22"/>
                <w:lang w:eastAsia="zh-CN"/>
              </w:rPr>
              <w:t>谢启明</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厦门市中途之家脊髓损伤者服务中心主任</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全国自强模范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38</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val="en-US" w:eastAsia="zh-CN"/>
              </w:rPr>
              <w:t>20190429</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eastAsia="仿宋_GB2312" w:cs="宋体"/>
                <w:sz w:val="22"/>
                <w:szCs w:val="22"/>
                <w:lang w:eastAsia="zh-CN"/>
              </w:rPr>
            </w:pPr>
            <w:r>
              <w:rPr>
                <w:rFonts w:hint="eastAsia" w:ascii="仿宋_GB2312" w:hAnsi="宋体" w:cs="宋体"/>
                <w:sz w:val="22"/>
                <w:szCs w:val="22"/>
                <w:lang w:eastAsia="zh-CN"/>
              </w:rPr>
              <w:t>林</w:t>
            </w:r>
            <w:r>
              <w:rPr>
                <w:rFonts w:hint="eastAsia" w:ascii="仿宋_GB2312" w:hAnsi="宋体" w:cs="宋体"/>
                <w:sz w:val="22"/>
                <w:szCs w:val="22"/>
                <w:lang w:val="en-US" w:eastAsia="zh-CN"/>
              </w:rPr>
              <w:t xml:space="preserve">  </w:t>
            </w:r>
            <w:r>
              <w:rPr>
                <w:rFonts w:hint="eastAsia" w:ascii="仿宋_GB2312" w:hAnsi="宋体" w:cs="宋体"/>
                <w:sz w:val="22"/>
                <w:szCs w:val="22"/>
                <w:lang w:eastAsia="zh-CN"/>
              </w:rPr>
              <w:t>旭</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eastAsia="仿宋_GB2312"/>
                <w:sz w:val="22"/>
                <w:szCs w:val="22"/>
                <w:lang w:eastAsia="zh-CN"/>
              </w:rPr>
            </w:pPr>
            <w:r>
              <w:rPr>
                <w:rFonts w:hint="eastAsia" w:ascii="仿宋_GB2312"/>
                <w:sz w:val="22"/>
                <w:szCs w:val="22"/>
                <w:lang w:eastAsia="zh-CN"/>
              </w:rPr>
              <w:t>泰宁县个体工商户</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rPr>
            </w:pPr>
            <w:r>
              <w:rPr>
                <w:rFonts w:hint="eastAsia" w:ascii="仿宋_GB2312"/>
                <w:sz w:val="22"/>
                <w:szCs w:val="22"/>
                <w:lang w:eastAsia="zh-CN"/>
              </w:rPr>
              <w:t>全国自强模范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38</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sz w:val="22"/>
                <w:szCs w:val="22"/>
              </w:rPr>
            </w:pPr>
            <w:r>
              <w:rPr>
                <w:rFonts w:hint="eastAsia" w:ascii="仿宋_GB2312"/>
                <w:sz w:val="22"/>
                <w:szCs w:val="22"/>
                <w:lang w:val="en-US" w:eastAsia="zh-CN"/>
              </w:rPr>
              <w:t>20190429</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eastAsia="仿宋_GB2312" w:cs="宋体"/>
                <w:sz w:val="22"/>
                <w:szCs w:val="22"/>
                <w:lang w:eastAsia="zh-CN"/>
              </w:rPr>
            </w:pPr>
            <w:r>
              <w:rPr>
                <w:rFonts w:hint="eastAsia" w:ascii="仿宋_GB2312" w:hAnsi="宋体" w:cs="宋体"/>
                <w:sz w:val="22"/>
                <w:szCs w:val="22"/>
                <w:lang w:eastAsia="zh-CN"/>
              </w:rPr>
              <w:t>陈建国</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eastAsia="仿宋_GB2312"/>
                <w:sz w:val="22"/>
                <w:szCs w:val="22"/>
                <w:lang w:eastAsia="zh-CN"/>
              </w:rPr>
            </w:pPr>
            <w:r>
              <w:rPr>
                <w:rFonts w:hint="eastAsia" w:ascii="仿宋_GB2312"/>
                <w:sz w:val="22"/>
                <w:szCs w:val="22"/>
                <w:lang w:eastAsia="zh-CN"/>
              </w:rPr>
              <w:t>龙岩市搏赢残疾人服务中心理事长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rPr>
            </w:pPr>
            <w:r>
              <w:rPr>
                <w:rFonts w:hint="eastAsia" w:ascii="仿宋_GB2312"/>
                <w:sz w:val="22"/>
                <w:szCs w:val="22"/>
                <w:lang w:eastAsia="zh-CN"/>
              </w:rPr>
              <w:t>全国自强模范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38</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sz w:val="22"/>
                <w:szCs w:val="22"/>
              </w:rPr>
            </w:pPr>
            <w:r>
              <w:rPr>
                <w:rFonts w:hint="eastAsia" w:ascii="仿宋_GB2312"/>
                <w:sz w:val="22"/>
                <w:szCs w:val="22"/>
                <w:lang w:val="en-US" w:eastAsia="zh-CN"/>
              </w:rPr>
              <w:t>20190429</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eastAsia="仿宋_GB2312" w:cs="宋体"/>
                <w:sz w:val="22"/>
                <w:szCs w:val="22"/>
                <w:lang w:eastAsia="zh-CN"/>
              </w:rPr>
            </w:pPr>
            <w:r>
              <w:rPr>
                <w:rFonts w:hint="eastAsia" w:ascii="仿宋_GB2312" w:hAnsi="宋体" w:cs="宋体"/>
                <w:sz w:val="22"/>
                <w:szCs w:val="22"/>
                <w:lang w:eastAsia="zh-CN"/>
              </w:rPr>
              <w:t>徐世元</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eastAsia="仿宋_GB2312"/>
                <w:sz w:val="22"/>
                <w:szCs w:val="22"/>
                <w:lang w:eastAsia="zh-CN"/>
              </w:rPr>
            </w:pPr>
            <w:r>
              <w:rPr>
                <w:rFonts w:hint="eastAsia" w:ascii="仿宋_GB2312"/>
                <w:sz w:val="22"/>
                <w:szCs w:val="22"/>
                <w:lang w:eastAsia="zh-CN"/>
              </w:rPr>
              <w:t>福州市残联副理事长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eastAsia="仿宋_GB2312"/>
                <w:sz w:val="22"/>
                <w:szCs w:val="22"/>
                <w:lang w:eastAsia="zh-CN"/>
              </w:rPr>
            </w:pPr>
            <w:r>
              <w:rPr>
                <w:rFonts w:hint="eastAsia" w:ascii="仿宋_GB2312"/>
                <w:sz w:val="22"/>
                <w:szCs w:val="22"/>
                <w:lang w:eastAsia="zh-CN"/>
              </w:rPr>
              <w:t>全国残联系统先进工作者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38</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 w:val="22"/>
                <w:szCs w:val="22"/>
                <w:lang w:val="en-US" w:eastAsia="zh-CN"/>
              </w:rPr>
            </w:pPr>
            <w:r>
              <w:rPr>
                <w:rFonts w:hint="eastAsia" w:ascii="仿宋_GB2312"/>
                <w:sz w:val="22"/>
                <w:szCs w:val="22"/>
                <w:lang w:val="en-US" w:eastAsia="zh-CN"/>
              </w:rPr>
              <w:t>20190429</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eastAsia="仿宋_GB2312" w:cs="宋体"/>
                <w:sz w:val="22"/>
                <w:szCs w:val="22"/>
                <w:lang w:val="en-US" w:eastAsia="zh-CN"/>
              </w:rPr>
            </w:pPr>
            <w:r>
              <w:rPr>
                <w:rFonts w:hint="eastAsia" w:ascii="仿宋_GB2312" w:hAnsi="宋体" w:cs="宋体"/>
                <w:sz w:val="22"/>
                <w:szCs w:val="22"/>
                <w:lang w:val="en-US" w:eastAsia="zh-CN"/>
              </w:rPr>
              <w:t>肖玉堉</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eastAsia="仿宋_GB2312"/>
                <w:sz w:val="22"/>
                <w:szCs w:val="22"/>
                <w:lang w:eastAsia="zh-CN"/>
              </w:rPr>
            </w:pPr>
            <w:r>
              <w:rPr>
                <w:rFonts w:hint="eastAsia" w:ascii="仿宋_GB2312"/>
                <w:sz w:val="22"/>
                <w:szCs w:val="22"/>
                <w:lang w:eastAsia="zh-CN"/>
              </w:rPr>
              <w:t>福建省泉州军分区动员处参谋</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eastAsia="仿宋_GB2312"/>
                <w:sz w:val="22"/>
                <w:szCs w:val="22"/>
                <w:lang w:eastAsia="zh-CN"/>
              </w:rPr>
            </w:pPr>
            <w:r>
              <w:rPr>
                <w:rFonts w:hint="eastAsia" w:ascii="仿宋_GB2312"/>
                <w:sz w:val="22"/>
                <w:szCs w:val="22"/>
                <w:lang w:eastAsia="zh-CN"/>
              </w:rPr>
              <w:t>全国国防动员工作先进个人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48</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 w:val="22"/>
                <w:szCs w:val="22"/>
                <w:lang w:val="en-US" w:eastAsia="zh-CN"/>
              </w:rPr>
            </w:pPr>
            <w:r>
              <w:rPr>
                <w:rFonts w:hint="eastAsia" w:ascii="仿宋_GB2312"/>
                <w:sz w:val="22"/>
                <w:szCs w:val="22"/>
                <w:lang w:val="en-US" w:eastAsia="zh-CN"/>
              </w:rPr>
              <w:t>20190531</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陈晋辉</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福建龙溪轴承（集团）股份有限公司党委副书记、总经理</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全国机械工业劳动模范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50</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20190612</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陈  城</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福建雪人股份有限公司车间主任</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全国机械工业劳动模范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50</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20190612</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姜海洪</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青拓集团有限公司董事长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全国钢铁工业劳动模范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75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20190722</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卢芳颖</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福建省三钢（集团）有限责任公司铁前系统技术负责人</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全国钢铁工业劳动模范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75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20190722</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温  健</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福建泉州闽光钢铁有限责任公司轧钢厂技术员</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全国钢铁工业劳动模范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75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20190722</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王可怡（女）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厦门第一中学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王  刚</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厦门理工学院</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毛文丑</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闽清县杉村学校</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兰培真（女）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集美大学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苏志忠</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三明学院</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李慈平（女）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秀屿区东庄前云小学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杨  利</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泉州市第七中学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吴思禄</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上杭县官庄中心小学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邹冰海</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华安县华丰中学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陈  东</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闽江学院</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陈赛男（女）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莆田市荔城区麟峰小学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林立灿</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福州第一中学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林豫梅</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连城县莒溪中学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洪秀端（女）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厦门市梧侣学校</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袁爱琴（女）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柘荣县乍洋中学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蒋新征</w:t>
            </w:r>
          </w:p>
        </w:tc>
        <w:tc>
          <w:tcPr>
            <w:tcW w:w="385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sz w:val="22"/>
                <w:szCs w:val="22"/>
                <w:lang w:eastAsia="zh-CN"/>
              </w:rPr>
            </w:pPr>
            <w:r>
              <w:rPr>
                <w:rFonts w:ascii="Times New Roman" w:hAnsi="Times New Roman" w:eastAsia="仿宋_GB2312" w:cs="Times New Roman"/>
                <w:color w:val="000000"/>
                <w:kern w:val="0"/>
                <w:sz w:val="24"/>
                <w:szCs w:val="24"/>
              </w:rPr>
              <w:t>南安第一中学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cs="宋体"/>
                <w:sz w:val="22"/>
                <w:szCs w:val="22"/>
                <w:lang w:val="en-US" w:eastAsia="zh-CN"/>
              </w:rPr>
            </w:pPr>
            <w:r>
              <w:rPr>
                <w:rFonts w:ascii="Times New Roman" w:hAnsi="Times New Roman" w:eastAsia="仿宋_GB2312" w:cs="Times New Roman"/>
                <w:color w:val="000000"/>
                <w:kern w:val="0"/>
                <w:sz w:val="24"/>
                <w:szCs w:val="24"/>
              </w:rPr>
              <w:t>程惠爱</w:t>
            </w:r>
            <w:r>
              <w:rPr>
                <w:rFonts w:hint="eastAsia" w:ascii="仿宋_GB2312" w:hAnsi="宋体" w:cs="宋体"/>
                <w:sz w:val="22"/>
                <w:szCs w:val="22"/>
                <w:lang w:val="en-US" w:eastAsia="zh-CN"/>
              </w:rPr>
              <w:t>（女）</w:t>
            </w:r>
          </w:p>
        </w:tc>
        <w:tc>
          <w:tcPr>
            <w:tcW w:w="385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sz w:val="22"/>
                <w:szCs w:val="22"/>
                <w:lang w:eastAsia="zh-CN"/>
              </w:rPr>
            </w:pPr>
            <w:r>
              <w:rPr>
                <w:rFonts w:ascii="Times New Roman" w:hAnsi="Times New Roman" w:eastAsia="仿宋_GB2312" w:cs="Times New Roman"/>
                <w:color w:val="000000"/>
                <w:kern w:val="0"/>
                <w:sz w:val="24"/>
                <w:szCs w:val="24"/>
              </w:rPr>
              <w:t>古田县吉巷永安初级中学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cs="宋体"/>
                <w:sz w:val="22"/>
                <w:szCs w:val="22"/>
                <w:lang w:val="en-US" w:eastAsia="zh-CN"/>
              </w:rPr>
            </w:pPr>
            <w:r>
              <w:rPr>
                <w:rFonts w:ascii="Times New Roman" w:hAnsi="Times New Roman" w:eastAsia="仿宋_GB2312" w:cs="Times New Roman"/>
                <w:color w:val="000000"/>
                <w:kern w:val="0"/>
                <w:sz w:val="24"/>
                <w:szCs w:val="24"/>
              </w:rPr>
              <w:t>傅燕珠</w:t>
            </w:r>
            <w:r>
              <w:rPr>
                <w:rFonts w:hint="eastAsia" w:ascii="仿宋_GB2312" w:hAnsi="宋体" w:cs="宋体"/>
                <w:sz w:val="22"/>
                <w:szCs w:val="22"/>
                <w:lang w:val="en-US" w:eastAsia="zh-CN"/>
              </w:rPr>
              <w:t>（女）</w:t>
            </w:r>
          </w:p>
        </w:tc>
        <w:tc>
          <w:tcPr>
            <w:tcW w:w="385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sz w:val="22"/>
                <w:szCs w:val="22"/>
                <w:lang w:eastAsia="zh-CN"/>
              </w:rPr>
            </w:pPr>
            <w:r>
              <w:rPr>
                <w:rFonts w:ascii="Times New Roman" w:hAnsi="Times New Roman" w:eastAsia="仿宋_GB2312" w:cs="Times New Roman"/>
                <w:color w:val="000000"/>
                <w:kern w:val="0"/>
                <w:sz w:val="24"/>
                <w:szCs w:val="24"/>
              </w:rPr>
              <w:t>明溪县盖洋中心小学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cs="宋体"/>
                <w:sz w:val="22"/>
                <w:szCs w:val="22"/>
                <w:lang w:val="en-US" w:eastAsia="zh-CN"/>
              </w:rPr>
            </w:pPr>
            <w:r>
              <w:rPr>
                <w:rFonts w:ascii="Times New Roman" w:hAnsi="Times New Roman" w:eastAsia="仿宋_GB2312" w:cs="Times New Roman"/>
                <w:color w:val="000000"/>
                <w:kern w:val="0"/>
                <w:sz w:val="24"/>
                <w:szCs w:val="24"/>
              </w:rPr>
              <w:t>雷惠强</w:t>
            </w:r>
          </w:p>
        </w:tc>
        <w:tc>
          <w:tcPr>
            <w:tcW w:w="385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sz w:val="22"/>
                <w:szCs w:val="22"/>
                <w:lang w:eastAsia="zh-CN"/>
              </w:rPr>
            </w:pPr>
            <w:r>
              <w:rPr>
                <w:rFonts w:ascii="Times New Roman" w:hAnsi="Times New Roman" w:eastAsia="仿宋_GB2312" w:cs="Times New Roman"/>
                <w:color w:val="000000"/>
                <w:kern w:val="0"/>
                <w:sz w:val="24"/>
                <w:szCs w:val="24"/>
              </w:rPr>
              <w:t>南平市农业学校</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cs="宋体"/>
                <w:sz w:val="22"/>
                <w:szCs w:val="22"/>
                <w:lang w:val="en-US" w:eastAsia="zh-CN"/>
              </w:rPr>
            </w:pPr>
            <w:r>
              <w:rPr>
                <w:rFonts w:ascii="Times New Roman" w:hAnsi="Times New Roman" w:eastAsia="仿宋_GB2312" w:cs="Times New Roman"/>
                <w:color w:val="000000"/>
                <w:kern w:val="0"/>
                <w:sz w:val="24"/>
                <w:szCs w:val="24"/>
              </w:rPr>
              <w:t>蔡玉芳</w:t>
            </w:r>
            <w:r>
              <w:rPr>
                <w:rFonts w:hint="eastAsia" w:ascii="仿宋_GB2312" w:hAnsi="宋体" w:cs="宋体"/>
                <w:sz w:val="22"/>
                <w:szCs w:val="22"/>
                <w:lang w:val="en-US" w:eastAsia="zh-CN"/>
              </w:rPr>
              <w:t>（女）</w:t>
            </w:r>
          </w:p>
        </w:tc>
        <w:tc>
          <w:tcPr>
            <w:tcW w:w="385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sz w:val="22"/>
                <w:szCs w:val="22"/>
                <w:lang w:eastAsia="zh-CN"/>
              </w:rPr>
            </w:pPr>
            <w:r>
              <w:rPr>
                <w:rFonts w:ascii="Times New Roman" w:hAnsi="Times New Roman" w:eastAsia="仿宋_GB2312" w:cs="Times New Roman"/>
                <w:color w:val="000000"/>
                <w:kern w:val="0"/>
                <w:sz w:val="24"/>
                <w:szCs w:val="24"/>
              </w:rPr>
              <w:t>福州屏东中学</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全国模范教师</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cs="宋体"/>
                <w:sz w:val="22"/>
                <w:szCs w:val="22"/>
                <w:lang w:val="en-US" w:eastAsia="zh-CN"/>
              </w:rPr>
            </w:pPr>
            <w:r>
              <w:rPr>
                <w:rFonts w:ascii="Times New Roman" w:hAnsi="Times New Roman" w:eastAsia="仿宋_GB2312" w:cs="Times New Roman"/>
                <w:color w:val="000000"/>
                <w:kern w:val="0"/>
                <w:sz w:val="24"/>
                <w:szCs w:val="24"/>
              </w:rPr>
              <w:t>吴</w:t>
            </w:r>
            <w:r>
              <w:rPr>
                <w:rFonts w:hint="eastAsia"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云</w:t>
            </w:r>
          </w:p>
        </w:tc>
        <w:tc>
          <w:tcPr>
            <w:tcW w:w="385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sz w:val="22"/>
                <w:szCs w:val="22"/>
                <w:lang w:eastAsia="zh-CN"/>
              </w:rPr>
            </w:pPr>
            <w:r>
              <w:rPr>
                <w:rFonts w:ascii="Times New Roman" w:hAnsi="Times New Roman" w:eastAsia="仿宋_GB2312" w:cs="Times New Roman"/>
                <w:color w:val="000000"/>
                <w:kern w:val="0"/>
                <w:sz w:val="24"/>
                <w:szCs w:val="24"/>
              </w:rPr>
              <w:t>云霄第一中学校长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全国教育系统先进工作者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cs="宋体"/>
                <w:sz w:val="22"/>
                <w:szCs w:val="22"/>
                <w:lang w:val="en-US" w:eastAsia="zh-CN"/>
              </w:rPr>
            </w:pPr>
            <w:r>
              <w:rPr>
                <w:rFonts w:ascii="Times New Roman" w:hAnsi="Times New Roman" w:eastAsia="仿宋_GB2312" w:cs="Times New Roman"/>
                <w:color w:val="000000"/>
                <w:kern w:val="0"/>
                <w:sz w:val="24"/>
                <w:szCs w:val="24"/>
              </w:rPr>
              <w:t>徐</w:t>
            </w:r>
            <w:r>
              <w:rPr>
                <w:rFonts w:hint="eastAsia"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聪</w:t>
            </w:r>
          </w:p>
        </w:tc>
        <w:tc>
          <w:tcPr>
            <w:tcW w:w="385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sz w:val="22"/>
                <w:szCs w:val="22"/>
                <w:lang w:eastAsia="zh-CN"/>
              </w:rPr>
            </w:pPr>
            <w:r>
              <w:rPr>
                <w:rFonts w:ascii="Times New Roman" w:hAnsi="Times New Roman" w:eastAsia="仿宋_GB2312" w:cs="Times New Roman"/>
                <w:color w:val="000000"/>
                <w:kern w:val="0"/>
                <w:sz w:val="24"/>
                <w:szCs w:val="24"/>
              </w:rPr>
              <w:t>福州格致中学校长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全国教育系统先进工作者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93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b w:val="0"/>
                <w:bCs w:val="0"/>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b w:val="0"/>
                <w:bCs w:val="0"/>
                <w:sz w:val="22"/>
                <w:szCs w:val="22"/>
                <w:lang w:val="en-US" w:eastAsia="zh-CN"/>
              </w:rPr>
            </w:pPr>
            <w:r>
              <w:rPr>
                <w:rFonts w:hint="eastAsia" w:ascii="仿宋_GB2312" w:hAnsi="宋体" w:cs="宋体"/>
                <w:b w:val="0"/>
                <w:bCs w:val="0"/>
                <w:sz w:val="22"/>
                <w:szCs w:val="22"/>
                <w:lang w:val="en-US" w:eastAsia="zh-CN"/>
              </w:rPr>
              <w:t>林浦生</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b w:val="0"/>
                <w:bCs w:val="0"/>
                <w:sz w:val="22"/>
                <w:szCs w:val="22"/>
                <w:lang w:eastAsia="zh-CN"/>
              </w:rPr>
            </w:pPr>
            <w:r>
              <w:rPr>
                <w:rFonts w:hint="eastAsia" w:ascii="仿宋_GB2312"/>
                <w:b w:val="0"/>
                <w:bCs w:val="0"/>
                <w:sz w:val="22"/>
                <w:szCs w:val="22"/>
                <w:lang w:eastAsia="zh-CN"/>
              </w:rPr>
              <w:t>中国石油化工集团有限公司福建漳州石油分公司经理、党委书记</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b w:val="0"/>
                <w:bCs w:val="0"/>
                <w:sz w:val="22"/>
                <w:szCs w:val="22"/>
                <w:lang w:eastAsia="zh-CN"/>
              </w:rPr>
            </w:pPr>
            <w:r>
              <w:rPr>
                <w:rFonts w:hint="eastAsia" w:ascii="仿宋_GB2312"/>
                <w:b w:val="0"/>
                <w:bCs w:val="0"/>
                <w:sz w:val="22"/>
                <w:szCs w:val="22"/>
                <w:lang w:eastAsia="zh-CN"/>
              </w:rPr>
              <w:t>中央企业劳动模范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rPr>
            </w:pPr>
            <w:r>
              <w:rPr>
                <w:rFonts w:hint="eastAsia" w:ascii="仿宋_GB2312"/>
                <w:b w:val="0"/>
                <w:bCs w:val="0"/>
                <w:sz w:val="22"/>
                <w:szCs w:val="22"/>
              </w:rPr>
              <w:t>人社部发〔201</w:t>
            </w:r>
            <w:r>
              <w:rPr>
                <w:rFonts w:hint="eastAsia" w:ascii="仿宋_GB2312"/>
                <w:b w:val="0"/>
                <w:bCs w:val="0"/>
                <w:sz w:val="22"/>
                <w:szCs w:val="22"/>
                <w:lang w:val="en-US" w:eastAsia="zh-CN"/>
              </w:rPr>
              <w:t>9</w:t>
            </w:r>
            <w:r>
              <w:rPr>
                <w:rFonts w:hint="eastAsia" w:ascii="仿宋_GB2312"/>
                <w:b w:val="0"/>
                <w:bCs w:val="0"/>
                <w:sz w:val="22"/>
                <w:szCs w:val="22"/>
              </w:rPr>
              <w:t>〕</w:t>
            </w:r>
            <w:r>
              <w:rPr>
                <w:rFonts w:hint="eastAsia" w:ascii="仿宋_GB2312"/>
                <w:b w:val="0"/>
                <w:bCs w:val="0"/>
                <w:sz w:val="22"/>
                <w:szCs w:val="22"/>
                <w:lang w:val="en-US" w:eastAsia="zh-CN"/>
              </w:rPr>
              <w:t>98</w:t>
            </w:r>
            <w:r>
              <w:rPr>
                <w:rFonts w:hint="eastAsia" w:ascii="仿宋_GB2312"/>
                <w:b w:val="0"/>
                <w:bCs w:val="0"/>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lang w:val="en-US" w:eastAsia="zh-CN"/>
              </w:rPr>
            </w:pPr>
            <w:r>
              <w:rPr>
                <w:rFonts w:hint="eastAsia" w:ascii="仿宋_GB2312"/>
                <w:b w:val="0"/>
                <w:bCs w:val="0"/>
                <w:sz w:val="22"/>
                <w:szCs w:val="22"/>
                <w:lang w:val="en-US" w:eastAsia="zh-CN"/>
              </w:rPr>
              <w:t>20190918</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b w:val="0"/>
                <w:bCs w:val="0"/>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b w:val="0"/>
                <w:bCs w:val="0"/>
                <w:sz w:val="22"/>
                <w:szCs w:val="22"/>
                <w:lang w:val="en-US" w:eastAsia="zh-CN"/>
              </w:rPr>
            </w:pPr>
            <w:r>
              <w:rPr>
                <w:rFonts w:hint="eastAsia" w:ascii="仿宋_GB2312" w:hAnsi="宋体" w:cs="宋体"/>
                <w:b w:val="0"/>
                <w:bCs w:val="0"/>
                <w:sz w:val="22"/>
                <w:szCs w:val="22"/>
                <w:lang w:val="en-US" w:eastAsia="zh-CN"/>
              </w:rPr>
              <w:t>洪燕（女）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b w:val="0"/>
                <w:bCs w:val="0"/>
                <w:sz w:val="22"/>
                <w:szCs w:val="22"/>
                <w:lang w:eastAsia="zh-CN"/>
              </w:rPr>
            </w:pPr>
            <w:r>
              <w:rPr>
                <w:rFonts w:hint="eastAsia" w:ascii="仿宋_GB2312"/>
                <w:b w:val="0"/>
                <w:bCs w:val="0"/>
                <w:sz w:val="22"/>
                <w:szCs w:val="22"/>
                <w:lang w:eastAsia="zh-CN"/>
              </w:rPr>
              <w:t>国家电网有限公司福建省电力有限公司南平供电公司配网电缆班班长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b w:val="0"/>
                <w:bCs w:val="0"/>
                <w:sz w:val="22"/>
                <w:szCs w:val="22"/>
                <w:lang w:eastAsia="zh-CN"/>
              </w:rPr>
            </w:pPr>
            <w:r>
              <w:rPr>
                <w:rFonts w:hint="eastAsia" w:ascii="仿宋_GB2312"/>
                <w:b w:val="0"/>
                <w:bCs w:val="0"/>
                <w:sz w:val="22"/>
                <w:szCs w:val="22"/>
                <w:lang w:eastAsia="zh-CN"/>
              </w:rPr>
              <w:t>中央企业劳动模范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rPr>
            </w:pPr>
            <w:r>
              <w:rPr>
                <w:rFonts w:hint="eastAsia" w:ascii="仿宋_GB2312"/>
                <w:b w:val="0"/>
                <w:bCs w:val="0"/>
                <w:sz w:val="22"/>
                <w:szCs w:val="22"/>
              </w:rPr>
              <w:t>人社部发〔201</w:t>
            </w:r>
            <w:r>
              <w:rPr>
                <w:rFonts w:hint="eastAsia" w:ascii="仿宋_GB2312"/>
                <w:b w:val="0"/>
                <w:bCs w:val="0"/>
                <w:sz w:val="22"/>
                <w:szCs w:val="22"/>
                <w:lang w:val="en-US" w:eastAsia="zh-CN"/>
              </w:rPr>
              <w:t>9</w:t>
            </w:r>
            <w:r>
              <w:rPr>
                <w:rFonts w:hint="eastAsia" w:ascii="仿宋_GB2312"/>
                <w:b w:val="0"/>
                <w:bCs w:val="0"/>
                <w:sz w:val="22"/>
                <w:szCs w:val="22"/>
              </w:rPr>
              <w:t>〕</w:t>
            </w:r>
            <w:r>
              <w:rPr>
                <w:rFonts w:hint="eastAsia" w:ascii="仿宋_GB2312"/>
                <w:b w:val="0"/>
                <w:bCs w:val="0"/>
                <w:sz w:val="22"/>
                <w:szCs w:val="22"/>
                <w:lang w:val="en-US" w:eastAsia="zh-CN"/>
              </w:rPr>
              <w:t>98</w:t>
            </w:r>
            <w:r>
              <w:rPr>
                <w:rFonts w:hint="eastAsia" w:ascii="仿宋_GB2312"/>
                <w:b w:val="0"/>
                <w:bCs w:val="0"/>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lang w:val="en-US" w:eastAsia="zh-CN"/>
              </w:rPr>
            </w:pPr>
            <w:r>
              <w:rPr>
                <w:rFonts w:hint="eastAsia" w:ascii="仿宋_GB2312"/>
                <w:b w:val="0"/>
                <w:bCs w:val="0"/>
                <w:sz w:val="22"/>
                <w:szCs w:val="22"/>
                <w:lang w:val="en-US" w:eastAsia="zh-CN"/>
              </w:rPr>
              <w:t>20190918</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b w:val="0"/>
                <w:bCs w:val="0"/>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b w:val="0"/>
                <w:bCs w:val="0"/>
                <w:sz w:val="22"/>
                <w:szCs w:val="22"/>
                <w:lang w:val="en-US" w:eastAsia="zh-CN"/>
              </w:rPr>
            </w:pPr>
            <w:r>
              <w:rPr>
                <w:rFonts w:hint="eastAsia" w:ascii="仿宋_GB2312" w:hAnsi="宋体" w:cs="宋体"/>
                <w:b w:val="0"/>
                <w:bCs w:val="0"/>
                <w:sz w:val="22"/>
                <w:szCs w:val="22"/>
                <w:lang w:val="en-US" w:eastAsia="zh-CN"/>
              </w:rPr>
              <w:t>温育翔</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b w:val="0"/>
                <w:bCs w:val="0"/>
                <w:sz w:val="22"/>
                <w:szCs w:val="22"/>
                <w:lang w:eastAsia="zh-CN"/>
              </w:rPr>
            </w:pPr>
            <w:r>
              <w:rPr>
                <w:rFonts w:hint="eastAsia" w:ascii="仿宋_GB2312"/>
                <w:b w:val="0"/>
                <w:bCs w:val="0"/>
                <w:sz w:val="22"/>
                <w:szCs w:val="22"/>
                <w:lang w:eastAsia="zh-CN"/>
              </w:rPr>
              <w:t>中国电信集团有限公司福建分公司IT支撑中心基础设施运维工程师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b w:val="0"/>
                <w:bCs w:val="0"/>
                <w:sz w:val="22"/>
                <w:szCs w:val="22"/>
                <w:lang w:eastAsia="zh-CN"/>
              </w:rPr>
            </w:pPr>
            <w:r>
              <w:rPr>
                <w:rFonts w:hint="eastAsia" w:ascii="仿宋_GB2312"/>
                <w:b w:val="0"/>
                <w:bCs w:val="0"/>
                <w:sz w:val="22"/>
                <w:szCs w:val="22"/>
                <w:lang w:eastAsia="zh-CN"/>
              </w:rPr>
              <w:t>中央企业劳动模范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rPr>
            </w:pPr>
            <w:r>
              <w:rPr>
                <w:rFonts w:hint="eastAsia" w:ascii="仿宋_GB2312"/>
                <w:b w:val="0"/>
                <w:bCs w:val="0"/>
                <w:sz w:val="22"/>
                <w:szCs w:val="22"/>
              </w:rPr>
              <w:t>人社部发〔201</w:t>
            </w:r>
            <w:r>
              <w:rPr>
                <w:rFonts w:hint="eastAsia" w:ascii="仿宋_GB2312"/>
                <w:b w:val="0"/>
                <w:bCs w:val="0"/>
                <w:sz w:val="22"/>
                <w:szCs w:val="22"/>
                <w:lang w:val="en-US" w:eastAsia="zh-CN"/>
              </w:rPr>
              <w:t>9</w:t>
            </w:r>
            <w:r>
              <w:rPr>
                <w:rFonts w:hint="eastAsia" w:ascii="仿宋_GB2312"/>
                <w:b w:val="0"/>
                <w:bCs w:val="0"/>
                <w:sz w:val="22"/>
                <w:szCs w:val="22"/>
              </w:rPr>
              <w:t>〕</w:t>
            </w:r>
            <w:r>
              <w:rPr>
                <w:rFonts w:hint="eastAsia" w:ascii="仿宋_GB2312"/>
                <w:b w:val="0"/>
                <w:bCs w:val="0"/>
                <w:sz w:val="22"/>
                <w:szCs w:val="22"/>
                <w:lang w:val="en-US" w:eastAsia="zh-CN"/>
              </w:rPr>
              <w:t>98</w:t>
            </w:r>
            <w:r>
              <w:rPr>
                <w:rFonts w:hint="eastAsia" w:ascii="仿宋_GB2312"/>
                <w:b w:val="0"/>
                <w:bCs w:val="0"/>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lang w:val="en-US" w:eastAsia="zh-CN"/>
              </w:rPr>
            </w:pPr>
            <w:r>
              <w:rPr>
                <w:rFonts w:hint="eastAsia" w:ascii="仿宋_GB2312"/>
                <w:b w:val="0"/>
                <w:bCs w:val="0"/>
                <w:sz w:val="22"/>
                <w:szCs w:val="22"/>
                <w:lang w:val="en-US" w:eastAsia="zh-CN"/>
              </w:rPr>
              <w:t>20190918</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b w:val="0"/>
                <w:bCs w:val="0"/>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b w:val="0"/>
                <w:bCs w:val="0"/>
                <w:sz w:val="22"/>
                <w:szCs w:val="22"/>
                <w:lang w:val="en-US" w:eastAsia="zh-CN"/>
              </w:rPr>
            </w:pPr>
            <w:r>
              <w:rPr>
                <w:rFonts w:hint="eastAsia" w:ascii="仿宋_GB2312" w:hAnsi="宋体" w:cs="宋体"/>
                <w:b w:val="0"/>
                <w:bCs w:val="0"/>
                <w:sz w:val="22"/>
                <w:szCs w:val="22"/>
                <w:lang w:val="en-US" w:eastAsia="zh-CN"/>
              </w:rPr>
              <w:t>杨慰民</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b w:val="0"/>
                <w:bCs w:val="0"/>
                <w:sz w:val="22"/>
                <w:szCs w:val="22"/>
                <w:lang w:eastAsia="zh-CN"/>
              </w:rPr>
            </w:pPr>
            <w:r>
              <w:rPr>
                <w:rFonts w:hint="eastAsia" w:ascii="仿宋_GB2312"/>
                <w:b w:val="0"/>
                <w:bCs w:val="0"/>
                <w:sz w:val="22"/>
                <w:szCs w:val="22"/>
                <w:lang w:eastAsia="zh-CN"/>
              </w:rPr>
              <w:t>中国移动通信集团有限公司福建有限公司网络部网络管理中心副经理</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b w:val="0"/>
                <w:bCs w:val="0"/>
                <w:sz w:val="22"/>
                <w:szCs w:val="22"/>
                <w:lang w:eastAsia="zh-CN"/>
              </w:rPr>
            </w:pPr>
            <w:r>
              <w:rPr>
                <w:rFonts w:hint="eastAsia" w:ascii="仿宋_GB2312"/>
                <w:b w:val="0"/>
                <w:bCs w:val="0"/>
                <w:sz w:val="22"/>
                <w:szCs w:val="22"/>
                <w:lang w:eastAsia="zh-CN"/>
              </w:rPr>
              <w:t>中央企业劳动模范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rPr>
            </w:pPr>
            <w:r>
              <w:rPr>
                <w:rFonts w:hint="eastAsia" w:ascii="仿宋_GB2312"/>
                <w:b w:val="0"/>
                <w:bCs w:val="0"/>
                <w:sz w:val="22"/>
                <w:szCs w:val="22"/>
              </w:rPr>
              <w:t>人社部发〔201</w:t>
            </w:r>
            <w:r>
              <w:rPr>
                <w:rFonts w:hint="eastAsia" w:ascii="仿宋_GB2312"/>
                <w:b w:val="0"/>
                <w:bCs w:val="0"/>
                <w:sz w:val="22"/>
                <w:szCs w:val="22"/>
                <w:lang w:val="en-US" w:eastAsia="zh-CN"/>
              </w:rPr>
              <w:t>9</w:t>
            </w:r>
            <w:r>
              <w:rPr>
                <w:rFonts w:hint="eastAsia" w:ascii="仿宋_GB2312"/>
                <w:b w:val="0"/>
                <w:bCs w:val="0"/>
                <w:sz w:val="22"/>
                <w:szCs w:val="22"/>
              </w:rPr>
              <w:t>〕</w:t>
            </w:r>
            <w:r>
              <w:rPr>
                <w:rFonts w:hint="eastAsia" w:ascii="仿宋_GB2312"/>
                <w:b w:val="0"/>
                <w:bCs w:val="0"/>
                <w:sz w:val="22"/>
                <w:szCs w:val="22"/>
                <w:lang w:val="en-US" w:eastAsia="zh-CN"/>
              </w:rPr>
              <w:t>98</w:t>
            </w:r>
            <w:r>
              <w:rPr>
                <w:rFonts w:hint="eastAsia" w:ascii="仿宋_GB2312"/>
                <w:b w:val="0"/>
                <w:bCs w:val="0"/>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lang w:val="en-US" w:eastAsia="zh-CN"/>
              </w:rPr>
            </w:pPr>
            <w:r>
              <w:rPr>
                <w:rFonts w:hint="eastAsia" w:ascii="仿宋_GB2312"/>
                <w:b w:val="0"/>
                <w:bCs w:val="0"/>
                <w:sz w:val="22"/>
                <w:szCs w:val="22"/>
                <w:lang w:val="en-US" w:eastAsia="zh-CN"/>
              </w:rPr>
              <w:t>20190918</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b w:val="0"/>
                <w:bCs w:val="0"/>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b w:val="0"/>
                <w:bCs w:val="0"/>
                <w:sz w:val="22"/>
                <w:szCs w:val="22"/>
                <w:lang w:val="en-US" w:eastAsia="zh-CN"/>
              </w:rPr>
            </w:pPr>
            <w:r>
              <w:rPr>
                <w:rFonts w:hint="eastAsia" w:ascii="仿宋_GB2312" w:hAnsi="宋体" w:cs="宋体"/>
                <w:b w:val="0"/>
                <w:bCs w:val="0"/>
                <w:sz w:val="22"/>
                <w:szCs w:val="22"/>
                <w:lang w:val="en-US" w:eastAsia="zh-CN"/>
              </w:rPr>
              <w:t>林子华</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b w:val="0"/>
                <w:bCs w:val="0"/>
                <w:sz w:val="22"/>
                <w:szCs w:val="22"/>
                <w:lang w:eastAsia="zh-CN"/>
              </w:rPr>
            </w:pPr>
            <w:r>
              <w:rPr>
                <w:rFonts w:hint="eastAsia" w:ascii="仿宋_GB2312"/>
                <w:b w:val="0"/>
                <w:bCs w:val="0"/>
                <w:sz w:val="22"/>
                <w:szCs w:val="22"/>
                <w:lang w:eastAsia="zh-CN"/>
              </w:rPr>
              <w:t>中国煤炭地质总局中化地质矿山总局福建地质勘查院总工程师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b w:val="0"/>
                <w:bCs w:val="0"/>
                <w:sz w:val="22"/>
                <w:szCs w:val="22"/>
                <w:lang w:eastAsia="zh-CN"/>
              </w:rPr>
            </w:pPr>
            <w:r>
              <w:rPr>
                <w:rFonts w:hint="eastAsia" w:ascii="仿宋_GB2312"/>
                <w:b w:val="0"/>
                <w:bCs w:val="0"/>
                <w:sz w:val="22"/>
                <w:szCs w:val="22"/>
                <w:lang w:eastAsia="zh-CN"/>
              </w:rPr>
              <w:t>中央企业劳动模范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rPr>
            </w:pPr>
            <w:r>
              <w:rPr>
                <w:rFonts w:hint="eastAsia" w:ascii="仿宋_GB2312"/>
                <w:b w:val="0"/>
                <w:bCs w:val="0"/>
                <w:sz w:val="22"/>
                <w:szCs w:val="22"/>
              </w:rPr>
              <w:t>人社部发〔201</w:t>
            </w:r>
            <w:r>
              <w:rPr>
                <w:rFonts w:hint="eastAsia" w:ascii="仿宋_GB2312"/>
                <w:b w:val="0"/>
                <w:bCs w:val="0"/>
                <w:sz w:val="22"/>
                <w:szCs w:val="22"/>
                <w:lang w:val="en-US" w:eastAsia="zh-CN"/>
              </w:rPr>
              <w:t>9</w:t>
            </w:r>
            <w:r>
              <w:rPr>
                <w:rFonts w:hint="eastAsia" w:ascii="仿宋_GB2312"/>
                <w:b w:val="0"/>
                <w:bCs w:val="0"/>
                <w:sz w:val="22"/>
                <w:szCs w:val="22"/>
              </w:rPr>
              <w:t>〕</w:t>
            </w:r>
            <w:r>
              <w:rPr>
                <w:rFonts w:hint="eastAsia" w:ascii="仿宋_GB2312"/>
                <w:b w:val="0"/>
                <w:bCs w:val="0"/>
                <w:sz w:val="22"/>
                <w:szCs w:val="22"/>
                <w:lang w:val="en-US" w:eastAsia="zh-CN"/>
              </w:rPr>
              <w:t>98</w:t>
            </w:r>
            <w:r>
              <w:rPr>
                <w:rFonts w:hint="eastAsia" w:ascii="仿宋_GB2312"/>
                <w:b w:val="0"/>
                <w:bCs w:val="0"/>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lang w:val="en-US" w:eastAsia="zh-CN"/>
              </w:rPr>
            </w:pPr>
            <w:r>
              <w:rPr>
                <w:rFonts w:hint="eastAsia" w:ascii="仿宋_GB2312"/>
                <w:b w:val="0"/>
                <w:bCs w:val="0"/>
                <w:sz w:val="22"/>
                <w:szCs w:val="22"/>
                <w:lang w:val="en-US" w:eastAsia="zh-CN"/>
              </w:rPr>
              <w:t>20190918</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b w:val="0"/>
                <w:bCs w:val="0"/>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b w:val="0"/>
                <w:bCs w:val="0"/>
                <w:sz w:val="22"/>
                <w:szCs w:val="22"/>
                <w:lang w:val="en-US" w:eastAsia="zh-CN"/>
              </w:rPr>
            </w:pPr>
            <w:r>
              <w:rPr>
                <w:rFonts w:hint="eastAsia" w:ascii="仿宋_GB2312" w:hAnsi="宋体" w:cs="宋体"/>
                <w:b w:val="0"/>
                <w:bCs w:val="0"/>
                <w:sz w:val="22"/>
                <w:szCs w:val="22"/>
                <w:lang w:val="en-US" w:eastAsia="zh-CN"/>
              </w:rPr>
              <w:t>蓝文枝</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b w:val="0"/>
                <w:bCs w:val="0"/>
                <w:sz w:val="22"/>
                <w:szCs w:val="22"/>
                <w:lang w:eastAsia="zh-CN"/>
              </w:rPr>
            </w:pPr>
            <w:r>
              <w:rPr>
                <w:rFonts w:hint="eastAsia" w:ascii="仿宋_GB2312"/>
                <w:b w:val="0"/>
                <w:bCs w:val="0"/>
                <w:sz w:val="22"/>
                <w:szCs w:val="22"/>
                <w:lang w:eastAsia="zh-CN"/>
              </w:rPr>
              <w:t>招商局集团有限公司招商局漳州开发区安达公共交通有限公司驾驶员</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b w:val="0"/>
                <w:bCs w:val="0"/>
                <w:sz w:val="22"/>
                <w:szCs w:val="22"/>
                <w:lang w:eastAsia="zh-CN"/>
              </w:rPr>
            </w:pPr>
            <w:r>
              <w:rPr>
                <w:rFonts w:hint="eastAsia" w:ascii="仿宋_GB2312"/>
                <w:b w:val="0"/>
                <w:bCs w:val="0"/>
                <w:sz w:val="22"/>
                <w:szCs w:val="22"/>
                <w:lang w:eastAsia="zh-CN"/>
              </w:rPr>
              <w:t>中央企业劳动模范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rPr>
            </w:pPr>
            <w:r>
              <w:rPr>
                <w:rFonts w:hint="eastAsia" w:ascii="仿宋_GB2312"/>
                <w:b w:val="0"/>
                <w:bCs w:val="0"/>
                <w:sz w:val="22"/>
                <w:szCs w:val="22"/>
              </w:rPr>
              <w:t>人社部发〔201</w:t>
            </w:r>
            <w:r>
              <w:rPr>
                <w:rFonts w:hint="eastAsia" w:ascii="仿宋_GB2312"/>
                <w:b w:val="0"/>
                <w:bCs w:val="0"/>
                <w:sz w:val="22"/>
                <w:szCs w:val="22"/>
                <w:lang w:val="en-US" w:eastAsia="zh-CN"/>
              </w:rPr>
              <w:t>9</w:t>
            </w:r>
            <w:r>
              <w:rPr>
                <w:rFonts w:hint="eastAsia" w:ascii="仿宋_GB2312"/>
                <w:b w:val="0"/>
                <w:bCs w:val="0"/>
                <w:sz w:val="22"/>
                <w:szCs w:val="22"/>
              </w:rPr>
              <w:t>〕</w:t>
            </w:r>
            <w:r>
              <w:rPr>
                <w:rFonts w:hint="eastAsia" w:ascii="仿宋_GB2312"/>
                <w:b w:val="0"/>
                <w:bCs w:val="0"/>
                <w:sz w:val="22"/>
                <w:szCs w:val="22"/>
                <w:lang w:val="en-US" w:eastAsia="zh-CN"/>
              </w:rPr>
              <w:t>98</w:t>
            </w:r>
            <w:r>
              <w:rPr>
                <w:rFonts w:hint="eastAsia" w:ascii="仿宋_GB2312"/>
                <w:b w:val="0"/>
                <w:bCs w:val="0"/>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b w:val="0"/>
                <w:bCs w:val="0"/>
                <w:sz w:val="22"/>
                <w:szCs w:val="22"/>
                <w:lang w:val="en-US" w:eastAsia="zh-CN"/>
              </w:rPr>
            </w:pPr>
            <w:r>
              <w:rPr>
                <w:rFonts w:hint="eastAsia" w:ascii="仿宋_GB2312"/>
                <w:b w:val="0"/>
                <w:bCs w:val="0"/>
                <w:sz w:val="22"/>
                <w:szCs w:val="22"/>
                <w:lang w:val="en-US" w:eastAsia="zh-CN"/>
              </w:rPr>
              <w:t>20190918</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hAnsi="宋体" w:cs="宋体"/>
                <w:sz w:val="22"/>
                <w:szCs w:val="22"/>
                <w:lang w:val="en-US" w:eastAsia="zh-CN"/>
              </w:rPr>
              <w:t>陈庆国</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福州车辆段厦门运用车间乘务总指导</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全国铁路劳动模范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100</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20190924</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sz w:val="22"/>
                <w:szCs w:val="22"/>
                <w:lang w:eastAsia="zh-CN"/>
              </w:rPr>
              <w:t>沈洋洋</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福州机务段福州动车车间动车组司机</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全国铁路劳动模范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100</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20190924</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sz w:val="22"/>
                <w:szCs w:val="22"/>
                <w:lang w:eastAsia="zh-CN"/>
              </w:rPr>
              <w:t>郭学民</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福州工务段福州南路桥车间安全工长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全国铁路劳动模范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100</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20190924</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sz w:val="22"/>
                <w:szCs w:val="22"/>
                <w:lang w:eastAsia="zh-CN"/>
              </w:rPr>
              <w:t>高令发</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厦门枢纽改造工程建设指挥部副指挥长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全国铁路劳动模范</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100</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20190924</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cs="宋体"/>
                <w:sz w:val="22"/>
                <w:szCs w:val="22"/>
                <w:lang w:val="en-US" w:eastAsia="zh-CN"/>
              </w:rPr>
            </w:pPr>
            <w:r>
              <w:rPr>
                <w:rFonts w:hint="eastAsia" w:ascii="仿宋_GB2312"/>
                <w:sz w:val="22"/>
                <w:szCs w:val="22"/>
                <w:lang w:eastAsia="zh-CN"/>
              </w:rPr>
              <w:t>杨仁德</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南昌铁路公安局福州公安处福州车站派出所大队长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全国铁路先进工作者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100</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20190924</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eastAsia="zh-CN"/>
              </w:rPr>
              <w:t>张如建</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福建省厦门市海沧区档案馆副馆长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全国档案系统先进工作者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131</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20191216</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eastAsia="zh-CN"/>
              </w:rPr>
              <w:t>张恒华</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福建省宁德市保密技术检测中心主任</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全国保密工作先进工作者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132</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20191217</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val="en-US" w:eastAsia="zh-CN"/>
              </w:rPr>
              <w:t>曾钦达</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val="en-US" w:eastAsia="zh-CN"/>
              </w:rPr>
              <w:t>福建省特种设备检验研究院党委书记、院长（教授级高级工程师）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全国市场监管系统先进工作者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20191222</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val="en-US" w:eastAsia="zh-CN"/>
              </w:rPr>
              <w:t>程  亚</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val="en-US" w:eastAsia="zh-CN"/>
              </w:rPr>
              <w:t>福建省厦门市同安区市场监督管理局信用监管科科长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全国市场监管系统先进工作者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20191222</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val="en-US" w:eastAsia="zh-CN"/>
              </w:rPr>
              <w:t>林本勇</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val="en-US" w:eastAsia="zh-CN"/>
              </w:rPr>
              <w:t>福建省平潭综合实验区市场监督管理局行政许可处处长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全国市场监管系统先进工作者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133</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20191222</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eastAsia="zh-CN"/>
              </w:rPr>
              <w:t>林</w:t>
            </w:r>
            <w:r>
              <w:rPr>
                <w:rFonts w:hint="eastAsia" w:ascii="仿宋_GB2312"/>
                <w:sz w:val="22"/>
                <w:szCs w:val="22"/>
                <w:lang w:val="en-US" w:eastAsia="zh-CN"/>
              </w:rPr>
              <w:t xml:space="preserve">  </w:t>
            </w:r>
            <w:r>
              <w:rPr>
                <w:rFonts w:hint="eastAsia" w:ascii="仿宋_GB2312"/>
                <w:sz w:val="22"/>
                <w:szCs w:val="22"/>
                <w:lang w:eastAsia="zh-CN"/>
              </w:rPr>
              <w:t>翰</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福建省财政厅办公室一级主任科员</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全国财政系统先进工作者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134</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20191223</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eastAsia="zh-CN"/>
              </w:rPr>
              <w:t>邓连生</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福建省平潭综合试验区财政金融局党组书记、局长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全国财政系统先进工作者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134</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20191223</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eastAsia="zh-CN"/>
              </w:rPr>
              <w:t>陈炜华</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莆田市审计局电子数据审计科科长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全国审计机关先进工作者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20191225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eastAsia="zh-CN"/>
              </w:rPr>
              <w:t>高贤亮</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eastAsia="zh-CN"/>
              </w:rPr>
              <w:t>南平市审计局计算机审计中心主任</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全国审计机关先进工作者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20191225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val="en-US" w:eastAsia="zh-CN"/>
              </w:rPr>
              <w:t>董爱红（女）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val="en-US" w:eastAsia="zh-CN"/>
              </w:rPr>
              <w:t>福建省水文水资源勘测中心副主任</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全国水利系统先进工作者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136</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20191226</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val="en-US" w:eastAsia="zh-CN"/>
              </w:rPr>
              <w:t>傅昌发</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val="en-US" w:eastAsia="zh-CN"/>
              </w:rPr>
              <w:t>福建省龙岩市连城县水利局局长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全国水利系统先进工作者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136</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20191226</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lang w:val="en-US" w:eastAsia="zh-CN"/>
              </w:rPr>
              <w:t>黄聪龙</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eastAsia="zh-CN"/>
              </w:rPr>
            </w:pPr>
            <w:r>
              <w:rPr>
                <w:rFonts w:hint="eastAsia" w:ascii="仿宋_GB2312"/>
                <w:sz w:val="22"/>
                <w:szCs w:val="22"/>
                <w:lang w:val="en-US" w:eastAsia="zh-CN"/>
              </w:rPr>
              <w:t>福建省厦门市水利工程质量安全站一级主任科员</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全国水利系统先进工作者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人社部发〔201</w:t>
            </w:r>
            <w:r>
              <w:rPr>
                <w:rFonts w:hint="eastAsia" w:ascii="仿宋_GB2312"/>
                <w:sz w:val="22"/>
                <w:szCs w:val="22"/>
                <w:lang w:val="en-US" w:eastAsia="zh-CN"/>
              </w:rPr>
              <w:t>9</w:t>
            </w:r>
            <w:r>
              <w:rPr>
                <w:rFonts w:hint="eastAsia" w:ascii="仿宋_GB2312"/>
                <w:sz w:val="22"/>
                <w:szCs w:val="22"/>
              </w:rPr>
              <w:t>〕</w:t>
            </w:r>
            <w:r>
              <w:rPr>
                <w:rFonts w:hint="eastAsia" w:ascii="仿宋_GB2312"/>
                <w:sz w:val="22"/>
                <w:szCs w:val="22"/>
                <w:lang w:val="en-US" w:eastAsia="zh-CN"/>
              </w:rPr>
              <w:t>136</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20191226</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赖春蕾</w:t>
            </w:r>
          </w:p>
        </w:tc>
        <w:tc>
          <w:tcPr>
            <w:tcW w:w="3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sz w:val="22"/>
                <w:szCs w:val="22"/>
                <w:lang w:val="en-US" w:eastAsia="zh-CN"/>
              </w:rPr>
            </w:pPr>
            <w:r>
              <w:rPr>
                <w:rFonts w:hint="eastAsia" w:ascii="仿宋_GB2312"/>
                <w:sz w:val="22"/>
                <w:szCs w:val="22"/>
                <w:lang w:eastAsia="zh-CN"/>
              </w:rPr>
              <w:t>国家税务总局龙岩市永定区税务局办公室副主任</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全国税务系统先进工作者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rPr>
              <w:t>人社部发〔2</w:t>
            </w:r>
            <w:r>
              <w:rPr>
                <w:rFonts w:hint="eastAsia" w:ascii="仿宋_GB2312"/>
                <w:sz w:val="22"/>
                <w:szCs w:val="22"/>
                <w:lang w:val="en-US" w:eastAsia="zh-CN"/>
              </w:rPr>
              <w:t>020</w:t>
            </w:r>
            <w:r>
              <w:rPr>
                <w:rFonts w:hint="eastAsia" w:ascii="仿宋_GB2312"/>
                <w:sz w:val="22"/>
                <w:szCs w:val="22"/>
              </w:rPr>
              <w:t>〕</w:t>
            </w:r>
            <w:r>
              <w:rPr>
                <w:rFonts w:hint="eastAsia" w:ascii="仿宋_GB2312"/>
                <w:sz w:val="22"/>
                <w:szCs w:val="22"/>
                <w:lang w:val="en-US" w:eastAsia="zh-CN"/>
              </w:rPr>
              <w:t>2</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20200102</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梁栋梁</w:t>
            </w:r>
          </w:p>
        </w:tc>
        <w:tc>
          <w:tcPr>
            <w:tcW w:w="3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sz w:val="22"/>
                <w:szCs w:val="22"/>
                <w:lang w:val="en-US" w:eastAsia="zh-CN"/>
              </w:rPr>
            </w:pPr>
            <w:r>
              <w:rPr>
                <w:rFonts w:hint="eastAsia" w:ascii="仿宋_GB2312"/>
                <w:sz w:val="22"/>
                <w:szCs w:val="22"/>
                <w:lang w:eastAsia="zh-CN"/>
              </w:rPr>
              <w:t>国家税务总局厦门市税务局办公室二级主任科员</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全国税务系统先进工作者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rPr>
              <w:t>人社部发〔2</w:t>
            </w:r>
            <w:r>
              <w:rPr>
                <w:rFonts w:hint="eastAsia" w:ascii="仿宋_GB2312"/>
                <w:sz w:val="22"/>
                <w:szCs w:val="22"/>
                <w:lang w:val="en-US" w:eastAsia="zh-CN"/>
              </w:rPr>
              <w:t>020</w:t>
            </w:r>
            <w:r>
              <w:rPr>
                <w:rFonts w:hint="eastAsia" w:ascii="仿宋_GB2312"/>
                <w:sz w:val="22"/>
                <w:szCs w:val="22"/>
              </w:rPr>
              <w:t>〕</w:t>
            </w:r>
            <w:r>
              <w:rPr>
                <w:rFonts w:hint="eastAsia" w:ascii="仿宋_GB2312"/>
                <w:sz w:val="22"/>
                <w:szCs w:val="22"/>
                <w:lang w:val="en-US" w:eastAsia="zh-CN"/>
              </w:rPr>
              <w:t>2</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20200102</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林爱钦（女）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福建省高级人民法院行政审判庭副庭长</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全国模范法官</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rPr>
              <w:t>人社部发〔2</w:t>
            </w:r>
            <w:r>
              <w:rPr>
                <w:rFonts w:hint="eastAsia" w:ascii="仿宋_GB2312"/>
                <w:sz w:val="22"/>
                <w:szCs w:val="22"/>
                <w:lang w:val="en-US" w:eastAsia="zh-CN"/>
              </w:rPr>
              <w:t>020</w:t>
            </w:r>
            <w:r>
              <w:rPr>
                <w:rFonts w:hint="eastAsia" w:ascii="仿宋_GB2312"/>
                <w:sz w:val="22"/>
                <w:szCs w:val="22"/>
              </w:rPr>
              <w:t>〕</w:t>
            </w:r>
            <w:r>
              <w:rPr>
                <w:rFonts w:hint="eastAsia" w:ascii="仿宋_GB2312"/>
                <w:sz w:val="22"/>
                <w:szCs w:val="22"/>
                <w:lang w:val="en-US" w:eastAsia="zh-CN"/>
              </w:rPr>
              <w:t>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20200115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郑世文</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南平市延平区人民法院审判委员会专职委员</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全国模范法官</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eastAsia="zh-CN"/>
              </w:rPr>
            </w:pPr>
            <w:r>
              <w:rPr>
                <w:rFonts w:hint="eastAsia" w:ascii="仿宋_GB2312"/>
                <w:sz w:val="22"/>
                <w:szCs w:val="22"/>
              </w:rPr>
              <w:t>人社部发〔2</w:t>
            </w:r>
            <w:r>
              <w:rPr>
                <w:rFonts w:hint="eastAsia" w:ascii="仿宋_GB2312"/>
                <w:sz w:val="22"/>
                <w:szCs w:val="22"/>
                <w:lang w:val="en-US" w:eastAsia="zh-CN"/>
              </w:rPr>
              <w:t>020</w:t>
            </w:r>
            <w:r>
              <w:rPr>
                <w:rFonts w:hint="eastAsia" w:ascii="仿宋_GB2312"/>
                <w:sz w:val="22"/>
                <w:szCs w:val="22"/>
              </w:rPr>
              <w:t>〕</w:t>
            </w:r>
            <w:r>
              <w:rPr>
                <w:rFonts w:hint="eastAsia" w:ascii="仿宋_GB2312"/>
                <w:sz w:val="22"/>
                <w:szCs w:val="22"/>
                <w:lang w:val="en-US" w:eastAsia="zh-CN"/>
              </w:rPr>
              <w:t>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20200115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李  东</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福建省疾病预防控制中心主管技师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李  希</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福建中医药大学附属第二人民医院副主任医师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李  玮</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福建中医药大学附属人民医院主任医师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李鸿茹（女）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福建省立医院副主任医师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杨春燕（女）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厦门市海沧医院主管护师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吴文伟</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福建医科大学附属协和医院副主任医师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吴  峰</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福建医科大学附属协和医院主任医师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张素真（女）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厦门大学附属中山医院副主任护师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陈兰（女）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厦门大学附属中山医院副主任医师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陈晓欢（女）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福建省立医院副主任护师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林三秀（女）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龙岩市第一医院副主任护师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林韦（女）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福建医科大学附属第一医院主管护师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林守虹（女）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福建医科大学附属第一医院副主任护师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林璇（女）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福建省立医院副主任医师</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eastAsia="zh-CN"/>
              </w:rPr>
            </w:pPr>
            <w:r>
              <w:rPr>
                <w:rFonts w:hint="eastAsia" w:ascii="仿宋_GB2312"/>
                <w:sz w:val="22"/>
                <w:szCs w:val="22"/>
                <w:lang w:eastAsia="zh-CN"/>
              </w:rPr>
              <w:t>全国卫生健康系统新冠肺炎疫情防控工作先进个人</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lang w:eastAsia="zh-CN"/>
              </w:rPr>
              <w:t>国卫明电</w:t>
            </w:r>
            <w:r>
              <w:rPr>
                <w:rFonts w:hint="eastAsia" w:ascii="仿宋_GB2312"/>
                <w:sz w:val="22"/>
                <w:szCs w:val="22"/>
              </w:rPr>
              <w:t>〔20</w:t>
            </w:r>
            <w:r>
              <w:rPr>
                <w:rFonts w:hint="eastAsia" w:ascii="仿宋_GB2312"/>
                <w:sz w:val="22"/>
                <w:szCs w:val="22"/>
                <w:lang w:val="en-US" w:eastAsia="zh-CN"/>
              </w:rPr>
              <w:t>20</w:t>
            </w:r>
            <w:r>
              <w:rPr>
                <w:rFonts w:hint="eastAsia" w:ascii="仿宋_GB2312"/>
                <w:sz w:val="22"/>
                <w:szCs w:val="22"/>
              </w:rPr>
              <w:t>〕</w:t>
            </w:r>
            <w:r>
              <w:rPr>
                <w:rFonts w:hint="eastAsia" w:ascii="仿宋_GB2312"/>
                <w:sz w:val="22"/>
                <w:szCs w:val="22"/>
                <w:lang w:val="en-US" w:eastAsia="zh-CN"/>
              </w:rPr>
              <w:t>205</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20200305</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2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0" w:leftChars="0" w:firstLine="0" w:firstLineChars="0"/>
              <w:jc w:val="center"/>
              <w:rPr>
                <w:rFonts w:hint="eastAsia" w:ascii="仿宋_GB2312"/>
                <w:sz w:val="22"/>
                <w:szCs w:val="22"/>
                <w:lang w:val="en-US" w:eastAsia="zh-CN"/>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骆小兰（女）</w:t>
            </w:r>
          </w:p>
        </w:tc>
        <w:tc>
          <w:tcPr>
            <w:tcW w:w="38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sz w:val="22"/>
                <w:szCs w:val="22"/>
                <w:lang w:val="en-US" w:eastAsia="zh-CN"/>
              </w:rPr>
            </w:pPr>
            <w:r>
              <w:rPr>
                <w:rFonts w:hint="eastAsia" w:ascii="仿宋_GB2312"/>
                <w:sz w:val="22"/>
                <w:szCs w:val="22"/>
                <w:lang w:val="en-US" w:eastAsia="zh-CN"/>
              </w:rPr>
              <w:t>厦门市工商联主任科员</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仿宋_GB2312"/>
                <w:sz w:val="22"/>
                <w:szCs w:val="22"/>
                <w:lang w:val="en-US" w:eastAsia="zh-CN"/>
              </w:rPr>
            </w:pPr>
            <w:r>
              <w:rPr>
                <w:rFonts w:hint="eastAsia" w:ascii="仿宋_GB2312"/>
                <w:sz w:val="22"/>
                <w:szCs w:val="22"/>
                <w:lang w:eastAsia="zh-CN"/>
              </w:rPr>
              <w:t>全国工商联系统先进工作者</w:t>
            </w:r>
          </w:p>
        </w:tc>
        <w:tc>
          <w:tcPr>
            <w:tcW w:w="2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rPr>
            </w:pPr>
            <w:r>
              <w:rPr>
                <w:rFonts w:hint="eastAsia" w:ascii="仿宋_GB2312"/>
                <w:sz w:val="22"/>
                <w:szCs w:val="22"/>
              </w:rPr>
              <w:t>人社部发〔2</w:t>
            </w:r>
            <w:r>
              <w:rPr>
                <w:rFonts w:hint="eastAsia" w:ascii="仿宋_GB2312"/>
                <w:sz w:val="22"/>
                <w:szCs w:val="22"/>
                <w:lang w:val="en-US" w:eastAsia="zh-CN"/>
              </w:rPr>
              <w:t>018</w:t>
            </w:r>
            <w:r>
              <w:rPr>
                <w:rFonts w:hint="eastAsia" w:ascii="仿宋_GB2312"/>
                <w:sz w:val="22"/>
                <w:szCs w:val="22"/>
              </w:rPr>
              <w:t>〕</w:t>
            </w:r>
            <w:r>
              <w:rPr>
                <w:rFonts w:hint="eastAsia" w:ascii="仿宋_GB2312"/>
                <w:sz w:val="22"/>
                <w:szCs w:val="22"/>
                <w:lang w:val="en-US" w:eastAsia="zh-CN"/>
              </w:rPr>
              <w:t>81</w:t>
            </w:r>
            <w:r>
              <w:rPr>
                <w:rFonts w:hint="eastAsia" w:ascii="仿宋_GB2312"/>
                <w:sz w:val="22"/>
                <w:szCs w:val="22"/>
              </w:rPr>
              <w:t>号</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sz w:val="22"/>
                <w:szCs w:val="22"/>
                <w:lang w:val="en-US" w:eastAsia="zh-CN"/>
              </w:rPr>
            </w:pPr>
            <w:r>
              <w:rPr>
                <w:rFonts w:hint="eastAsia" w:ascii="仿宋_GB2312"/>
                <w:sz w:val="22"/>
                <w:szCs w:val="22"/>
                <w:lang w:val="en-US" w:eastAsia="zh-CN"/>
              </w:rPr>
              <w:t>20181221</w:t>
            </w:r>
          </w:p>
        </w:tc>
        <w:tc>
          <w:tcPr>
            <w:tcW w:w="1099"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hint="eastAsia" w:ascii="仿宋_GB2312" w:eastAsia="仿宋_GB2312"/>
                <w:sz w:val="20"/>
                <w:szCs w:val="20"/>
                <w:lang w:val="en-US" w:eastAsia="zh-CN"/>
              </w:rPr>
            </w:pPr>
            <w:r>
              <w:rPr>
                <w:rFonts w:hint="eastAsia" w:ascii="仿宋_GB2312"/>
                <w:sz w:val="20"/>
                <w:szCs w:val="20"/>
                <w:lang w:eastAsia="zh-CN"/>
              </w:rPr>
              <w:t>收文时间</w:t>
            </w:r>
            <w:r>
              <w:rPr>
                <w:rFonts w:hint="eastAsia" w:ascii="仿宋_GB2312"/>
                <w:sz w:val="20"/>
                <w:szCs w:val="20"/>
                <w:lang w:val="en-US" w:eastAsia="zh-CN"/>
              </w:rPr>
              <w:t>2019年</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81554"/>
    <w:multiLevelType w:val="singleLevel"/>
    <w:tmpl w:val="5E781554"/>
    <w:lvl w:ilvl="0" w:tentative="0">
      <w:start w:val="1"/>
      <w:numFmt w:val="decimal"/>
      <w:suff w:val="nothing"/>
      <w:lvlText w:val="%1"/>
      <w:lvlJc w:val="center"/>
      <w:pPr>
        <w:ind w:left="0" w:firstLine="0"/>
      </w:pPr>
      <w:rPr>
        <w:rFonts w:hint="default" w:ascii="仿宋_GB2312" w:hAnsi="仿宋_GB2312"/>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8178FC"/>
    <w:rsid w:val="52C4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2020-04-09T01:29:03Z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